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8A" w:rsidRPr="0057548B" w:rsidRDefault="00DC658A" w:rsidP="00DC658A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548B">
        <w:rPr>
          <w:rFonts w:ascii="Arial" w:hAnsi="Arial" w:cs="Arial"/>
          <w:b/>
          <w:bCs/>
          <w:sz w:val="24"/>
          <w:szCs w:val="24"/>
          <w:lang w:val="en-GB"/>
        </w:rPr>
        <w:t>(restricted use only)</w:t>
      </w:r>
    </w:p>
    <w:p w:rsidR="00DC658A" w:rsidRPr="0057548B" w:rsidRDefault="00DC658A" w:rsidP="00DC658A">
      <w:pPr>
        <w:spacing w:before="100" w:beforeAutospacing="1" w:after="100" w:afterAutospacing="1"/>
        <w:jc w:val="right"/>
        <w:rPr>
          <w:rFonts w:ascii="Arial" w:hAnsi="Arial" w:cs="Arial"/>
          <w:b/>
          <w:bCs/>
          <w:i/>
          <w:sz w:val="24"/>
          <w:szCs w:val="24"/>
          <w:lang w:val="en-GB"/>
        </w:rPr>
      </w:pPr>
      <w:proofErr w:type="spellStart"/>
      <w:r w:rsidRPr="0057548B">
        <w:rPr>
          <w:rFonts w:ascii="Arial" w:hAnsi="Arial" w:cs="Arial"/>
          <w:b/>
          <w:bCs/>
          <w:i/>
          <w:sz w:val="24"/>
          <w:szCs w:val="24"/>
          <w:lang w:val="en-GB"/>
        </w:rPr>
        <w:t>Dra</w:t>
      </w:r>
      <w:proofErr w:type="spellEnd"/>
      <w:r w:rsidRPr="0057548B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. </w:t>
      </w:r>
      <w:proofErr w:type="spellStart"/>
      <w:r w:rsidRPr="0057548B">
        <w:rPr>
          <w:rFonts w:ascii="Arial" w:hAnsi="Arial" w:cs="Arial"/>
          <w:b/>
          <w:bCs/>
          <w:i/>
          <w:sz w:val="24"/>
          <w:szCs w:val="24"/>
          <w:lang w:val="en-GB"/>
        </w:rPr>
        <w:t>Sueli</w:t>
      </w:r>
      <w:proofErr w:type="spellEnd"/>
      <w:r w:rsidRPr="0057548B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 Angelo </w:t>
      </w:r>
      <w:proofErr w:type="spellStart"/>
      <w:r w:rsidRPr="0057548B">
        <w:rPr>
          <w:rFonts w:ascii="Arial" w:hAnsi="Arial" w:cs="Arial"/>
          <w:b/>
          <w:bCs/>
          <w:i/>
          <w:sz w:val="24"/>
          <w:szCs w:val="24"/>
          <w:lang w:val="en-GB"/>
        </w:rPr>
        <w:t>Furlan</w:t>
      </w:r>
      <w:proofErr w:type="spellEnd"/>
    </w:p>
    <w:p w:rsidR="00DC658A" w:rsidRPr="0057548B" w:rsidRDefault="00DC658A" w:rsidP="00DC658A">
      <w:pPr>
        <w:spacing w:before="120" w:after="120"/>
        <w:jc w:val="both"/>
        <w:rPr>
          <w:rFonts w:ascii="Arial" w:hAnsi="Arial" w:cs="Arial"/>
          <w:b/>
          <w:bCs/>
          <w:i/>
          <w:sz w:val="24"/>
          <w:szCs w:val="24"/>
          <w:lang w:val="en-GB"/>
        </w:rPr>
      </w:pPr>
      <w:proofErr w:type="spellStart"/>
      <w:r w:rsidRPr="00FF283C">
        <w:rPr>
          <w:rFonts w:ascii="Arial" w:hAnsi="Arial" w:cs="Arial"/>
          <w:b/>
          <w:bCs/>
          <w:i/>
          <w:sz w:val="24"/>
          <w:szCs w:val="24"/>
          <w:highlight w:val="yellow"/>
          <w:lang w:val="en-GB"/>
        </w:rPr>
        <w:t>Sooretama</w:t>
      </w:r>
      <w:proofErr w:type="spellEnd"/>
      <w:r w:rsidRPr="0057548B">
        <w:rPr>
          <w:rFonts w:ascii="Arial" w:hAnsi="Arial" w:cs="Arial"/>
          <w:b/>
          <w:bCs/>
          <w:i/>
          <w:sz w:val="24"/>
          <w:szCs w:val="24"/>
          <w:lang w:val="en-GB"/>
        </w:rPr>
        <w:t xml:space="preserve"> </w:t>
      </w:r>
    </w:p>
    <w:p w:rsidR="00DC658A" w:rsidRPr="0057548B" w:rsidRDefault="00FF283C" w:rsidP="00DC658A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</w:t>
      </w:r>
      <w:r w:rsidR="00DC658A" w:rsidRPr="0057548B">
        <w:rPr>
          <w:rFonts w:ascii="Arial" w:hAnsi="Arial" w:cs="Arial"/>
          <w:sz w:val="24"/>
          <w:szCs w:val="24"/>
          <w:lang w:val="en-GB"/>
        </w:rPr>
        <w:t>upi</w:t>
      </w:r>
      <w:proofErr w:type="spellEnd"/>
      <w:r w:rsidR="00DC658A" w:rsidRPr="0057548B">
        <w:rPr>
          <w:rFonts w:ascii="Arial" w:hAnsi="Arial" w:cs="Arial"/>
          <w:sz w:val="24"/>
          <w:szCs w:val="24"/>
          <w:lang w:val="en-GB"/>
        </w:rPr>
        <w:t xml:space="preserve">, it means </w:t>
      </w:r>
      <w:r w:rsidR="00DC658A" w:rsidRPr="0057548B">
        <w:rPr>
          <w:rFonts w:ascii="Arial" w:hAnsi="Arial" w:cs="Arial"/>
          <w:i/>
          <w:sz w:val="24"/>
          <w:szCs w:val="24"/>
          <w:lang w:val="en-GB"/>
        </w:rPr>
        <w:t>“where animals live</w:t>
      </w:r>
      <w:r w:rsidR="00DC658A" w:rsidRPr="0057548B">
        <w:rPr>
          <w:rFonts w:ascii="Arial" w:hAnsi="Arial" w:cs="Arial"/>
          <w:sz w:val="24"/>
          <w:szCs w:val="24"/>
          <w:lang w:val="en-GB"/>
        </w:rPr>
        <w:t xml:space="preserve">”, a name indigenous communities used to </w:t>
      </w:r>
      <w:r>
        <w:rPr>
          <w:rFonts w:ascii="Arial" w:hAnsi="Arial" w:cs="Arial"/>
          <w:sz w:val="24"/>
          <w:szCs w:val="24"/>
          <w:lang w:val="en-GB"/>
        </w:rPr>
        <w:t xml:space="preserve">describe </w:t>
      </w:r>
      <w:r w:rsidR="00DC658A" w:rsidRPr="0057548B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 xml:space="preserve">region </w:t>
      </w:r>
      <w:r w:rsidR="00DC658A" w:rsidRPr="0057548B">
        <w:rPr>
          <w:rFonts w:ascii="Arial" w:hAnsi="Arial" w:cs="Arial"/>
          <w:sz w:val="24"/>
          <w:szCs w:val="24"/>
          <w:lang w:val="en-GB"/>
        </w:rPr>
        <w:t xml:space="preserve">currently known as </w:t>
      </w:r>
      <w:r w:rsidR="00954095" w:rsidRPr="0057548B">
        <w:rPr>
          <w:rFonts w:ascii="Arial" w:hAnsi="Arial" w:cs="Arial"/>
          <w:sz w:val="24"/>
          <w:szCs w:val="24"/>
          <w:lang w:val="en-GB"/>
        </w:rPr>
        <w:t>Atlantic</w:t>
      </w:r>
      <w:r w:rsidR="00954095">
        <w:rPr>
          <w:rFonts w:ascii="Arial" w:hAnsi="Arial" w:cs="Arial"/>
          <w:sz w:val="24"/>
          <w:szCs w:val="24"/>
          <w:lang w:val="en-GB"/>
        </w:rPr>
        <w:t xml:space="preserve"> F</w:t>
      </w:r>
      <w:r w:rsidR="00DC658A" w:rsidRPr="0057548B">
        <w:rPr>
          <w:rFonts w:ascii="Arial" w:hAnsi="Arial" w:cs="Arial"/>
          <w:sz w:val="24"/>
          <w:szCs w:val="24"/>
          <w:lang w:val="en-GB"/>
        </w:rPr>
        <w:t xml:space="preserve">orest. These communities were very familiar with </w:t>
      </w:r>
      <w:r w:rsidR="00AF5C28">
        <w:rPr>
          <w:rFonts w:ascii="Arial" w:hAnsi="Arial" w:cs="Arial"/>
          <w:sz w:val="24"/>
          <w:szCs w:val="24"/>
          <w:lang w:val="en-GB"/>
        </w:rPr>
        <w:t xml:space="preserve">the </w:t>
      </w:r>
      <w:r w:rsidR="00DC658A" w:rsidRPr="0057548B">
        <w:rPr>
          <w:rFonts w:ascii="Arial" w:hAnsi="Arial" w:cs="Arial"/>
          <w:sz w:val="24"/>
          <w:szCs w:val="24"/>
          <w:lang w:val="en-GB"/>
        </w:rPr>
        <w:t xml:space="preserve">fauna and flora of the vast forest that covered large portions of Brazilian coastland. Today, several processes show this </w:t>
      </w:r>
      <w:r w:rsidR="00FA0277" w:rsidRPr="0057548B">
        <w:rPr>
          <w:rFonts w:ascii="Arial" w:hAnsi="Arial" w:cs="Arial"/>
          <w:sz w:val="24"/>
          <w:szCs w:val="24"/>
          <w:lang w:val="en-GB"/>
        </w:rPr>
        <w:t>in</w:t>
      </w:r>
      <w:r w:rsidR="00AF5C28">
        <w:rPr>
          <w:rFonts w:ascii="Arial" w:hAnsi="Arial" w:cs="Arial"/>
          <w:sz w:val="24"/>
          <w:szCs w:val="24"/>
          <w:lang w:val="en-GB"/>
        </w:rPr>
        <w:t>ter</w:t>
      </w:r>
      <w:r w:rsidR="00FA0277" w:rsidRPr="0057548B">
        <w:rPr>
          <w:rFonts w:ascii="Arial" w:hAnsi="Arial" w:cs="Arial"/>
          <w:sz w:val="24"/>
          <w:szCs w:val="24"/>
          <w:lang w:val="en-GB"/>
        </w:rPr>
        <w:t>dependence</w:t>
      </w:r>
      <w:r w:rsidR="00DC658A" w:rsidRPr="0057548B">
        <w:rPr>
          <w:rFonts w:ascii="Arial" w:hAnsi="Arial" w:cs="Arial"/>
          <w:sz w:val="24"/>
          <w:szCs w:val="24"/>
          <w:lang w:val="en-GB"/>
        </w:rPr>
        <w:t xml:space="preserve">. </w:t>
      </w:r>
      <w:r w:rsidR="00AF5C28">
        <w:rPr>
          <w:rFonts w:ascii="Arial" w:hAnsi="Arial" w:cs="Arial"/>
          <w:sz w:val="24"/>
          <w:szCs w:val="24"/>
          <w:lang w:val="en-GB"/>
        </w:rPr>
        <w:t>The Atlantic F</w:t>
      </w:r>
      <w:r w:rsidR="00DC658A" w:rsidRPr="0057548B">
        <w:rPr>
          <w:rFonts w:ascii="Arial" w:hAnsi="Arial" w:cs="Arial"/>
          <w:sz w:val="24"/>
          <w:szCs w:val="24"/>
          <w:lang w:val="en-GB"/>
        </w:rPr>
        <w:t xml:space="preserve">orest co-evolved with the animals in a complex process of interactions that involved, for example, pollination of several species of bats, the scattering of seeds by birds and small </w:t>
      </w:r>
      <w:r w:rsidR="00FA0277" w:rsidRPr="0057548B">
        <w:rPr>
          <w:rFonts w:ascii="Arial" w:hAnsi="Arial" w:cs="Arial"/>
          <w:sz w:val="24"/>
          <w:szCs w:val="24"/>
          <w:lang w:val="en-GB"/>
        </w:rPr>
        <w:t>mammals</w:t>
      </w:r>
      <w:r w:rsidR="00DC658A" w:rsidRPr="0057548B">
        <w:rPr>
          <w:rFonts w:ascii="Arial" w:hAnsi="Arial" w:cs="Arial"/>
          <w:sz w:val="24"/>
          <w:szCs w:val="24"/>
          <w:lang w:val="en-GB"/>
        </w:rPr>
        <w:t xml:space="preserve"> and the decomposition of organic matter </w:t>
      </w:r>
      <w:r w:rsidR="003B6631">
        <w:rPr>
          <w:rFonts w:ascii="Arial" w:hAnsi="Arial" w:cs="Arial"/>
          <w:sz w:val="24"/>
          <w:szCs w:val="24"/>
          <w:lang w:val="en-GB"/>
        </w:rPr>
        <w:t>from the litter layer left by organisms in the soil</w:t>
      </w:r>
      <w:r w:rsidR="00DC658A" w:rsidRPr="0057548B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DC658A" w:rsidRPr="0057548B" w:rsidRDefault="00DC658A" w:rsidP="00DC658A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C658A" w:rsidRPr="0057548B" w:rsidRDefault="00DC658A" w:rsidP="00DC658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 xml:space="preserve">Originally, </w:t>
      </w:r>
      <w:r w:rsidR="007A25AD">
        <w:rPr>
          <w:rFonts w:ascii="Arial" w:hAnsi="Arial" w:cs="Arial"/>
          <w:sz w:val="24"/>
          <w:szCs w:val="24"/>
          <w:lang w:val="en-GB"/>
        </w:rPr>
        <w:t xml:space="preserve">the </w:t>
      </w:r>
      <w:r w:rsidR="00223577" w:rsidRPr="0057548B">
        <w:rPr>
          <w:rFonts w:ascii="Arial" w:hAnsi="Arial" w:cs="Arial"/>
          <w:sz w:val="24"/>
          <w:szCs w:val="24"/>
          <w:lang w:val="en-GB"/>
        </w:rPr>
        <w:t>Atlantic</w:t>
      </w:r>
      <w:r w:rsidR="007A25AD">
        <w:rPr>
          <w:rFonts w:ascii="Arial" w:hAnsi="Arial" w:cs="Arial"/>
          <w:sz w:val="24"/>
          <w:szCs w:val="24"/>
          <w:lang w:val="en-GB"/>
        </w:rPr>
        <w:t xml:space="preserve"> F</w:t>
      </w:r>
      <w:r w:rsidRPr="0057548B">
        <w:rPr>
          <w:rFonts w:ascii="Arial" w:hAnsi="Arial" w:cs="Arial"/>
          <w:sz w:val="24"/>
          <w:szCs w:val="24"/>
          <w:lang w:val="en-GB"/>
        </w:rPr>
        <w:t>orest covered approximately 1,315,460 square metres</w:t>
      </w:r>
      <w:r w:rsidR="007A25AD">
        <w:rPr>
          <w:rFonts w:ascii="Arial" w:hAnsi="Arial" w:cs="Arial"/>
          <w:sz w:val="24"/>
          <w:szCs w:val="24"/>
          <w:lang w:val="en-GB"/>
        </w:rPr>
        <w:t xml:space="preserve"> – the equivalent of 130 million hectares – and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17 Brazilian states, reaching the entire coastal region and expanding towards the interior. It was the second largest humid tropical rainforest in the country, and is currently reduced to 8.5% of its original </w:t>
      </w:r>
      <w:r w:rsidR="007A25AD">
        <w:rPr>
          <w:rFonts w:ascii="Arial" w:hAnsi="Arial" w:cs="Arial"/>
          <w:sz w:val="24"/>
          <w:szCs w:val="24"/>
          <w:lang w:val="en-GB"/>
        </w:rPr>
        <w:t xml:space="preserve">size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FA0277">
        <w:rPr>
          <w:rFonts w:ascii="Arial" w:hAnsi="Arial" w:cs="Arial"/>
          <w:sz w:val="24"/>
          <w:szCs w:val="24"/>
          <w:highlight w:val="yellow"/>
          <w:lang w:val="en-GB"/>
        </w:rPr>
        <w:t>(Figure</w:t>
      </w:r>
      <w:r w:rsidRPr="0057548B">
        <w:rPr>
          <w:rFonts w:ascii="Arial" w:hAnsi="Arial" w:cs="Arial"/>
          <w:sz w:val="24"/>
          <w:szCs w:val="24"/>
          <w:highlight w:val="yellow"/>
          <w:lang w:val="en-GB"/>
        </w:rPr>
        <w:t xml:space="preserve"> 1)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. Regardless, it still manages to maintain large-scale biodiversity by also being associated with other ecosystems, such as mangroves and </w:t>
      </w:r>
      <w:proofErr w:type="spellStart"/>
      <w:r w:rsidRPr="0057548B">
        <w:rPr>
          <w:rFonts w:ascii="Arial" w:hAnsi="Arial" w:cs="Arial"/>
          <w:i/>
          <w:sz w:val="24"/>
          <w:szCs w:val="24"/>
          <w:lang w:val="en-GB"/>
        </w:rPr>
        <w:t>restingas</w:t>
      </w:r>
      <w:proofErr w:type="spellEnd"/>
      <w:r w:rsidRPr="0057548B">
        <w:rPr>
          <w:rFonts w:ascii="Arial" w:hAnsi="Arial" w:cs="Arial"/>
          <w:sz w:val="24"/>
          <w:szCs w:val="24"/>
          <w:lang w:val="en-GB"/>
        </w:rPr>
        <w:t>, or sandbank and reef environments.</w:t>
      </w:r>
    </w:p>
    <w:p w:rsidR="00DC658A" w:rsidRPr="0057548B" w:rsidRDefault="00DC658A" w:rsidP="00DC658A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DC658A" w:rsidRPr="0057548B" w:rsidRDefault="007A25AD" w:rsidP="00DC658A">
      <w:pPr>
        <w:spacing w:before="120" w:after="120"/>
        <w:jc w:val="both"/>
        <w:rPr>
          <w:rFonts w:ascii="Arial" w:hAnsi="Arial" w:cs="Arial"/>
          <w:b/>
          <w:bCs/>
          <w:i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sz w:val="24"/>
          <w:szCs w:val="24"/>
          <w:lang w:val="en-GB"/>
        </w:rPr>
        <w:t>Atlantic F</w:t>
      </w:r>
      <w:r w:rsidR="00DC658A" w:rsidRPr="0057548B">
        <w:rPr>
          <w:rFonts w:ascii="Arial" w:hAnsi="Arial" w:cs="Arial"/>
          <w:b/>
          <w:bCs/>
          <w:i/>
          <w:sz w:val="24"/>
          <w:szCs w:val="24"/>
          <w:lang w:val="en-GB"/>
        </w:rPr>
        <w:t>orest: a single name for a complex of ecosystems</w:t>
      </w:r>
    </w:p>
    <w:p w:rsidR="00885FBC" w:rsidRPr="0057548B" w:rsidRDefault="0077080B" w:rsidP="00885FBC">
      <w:pPr>
        <w:spacing w:before="120" w:after="120"/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 xml:space="preserve">There is no single concept. Some authors consider that the </w:t>
      </w:r>
      <w:r w:rsidR="007A25AD" w:rsidRPr="0057548B">
        <w:rPr>
          <w:rFonts w:ascii="Arial" w:hAnsi="Arial" w:cs="Arial"/>
          <w:sz w:val="24"/>
          <w:szCs w:val="24"/>
          <w:lang w:val="en-GB"/>
        </w:rPr>
        <w:t>Atlantic</w:t>
      </w:r>
      <w:r w:rsidR="007A25AD">
        <w:rPr>
          <w:rFonts w:ascii="Arial" w:hAnsi="Arial" w:cs="Arial"/>
          <w:sz w:val="24"/>
          <w:szCs w:val="24"/>
          <w:lang w:val="en-GB"/>
        </w:rPr>
        <w:t xml:space="preserve"> F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orest is merely the thick forest </w:t>
      </w:r>
      <w:r w:rsidR="007A25AD">
        <w:rPr>
          <w:rFonts w:ascii="Arial" w:hAnsi="Arial" w:cs="Arial"/>
          <w:sz w:val="24"/>
          <w:szCs w:val="24"/>
          <w:lang w:val="en-GB"/>
        </w:rPr>
        <w:t>that occur</w:t>
      </w:r>
      <w:r w:rsidR="003B6631">
        <w:rPr>
          <w:rFonts w:ascii="Arial" w:hAnsi="Arial" w:cs="Arial"/>
          <w:sz w:val="24"/>
          <w:szCs w:val="24"/>
          <w:lang w:val="en-GB"/>
        </w:rPr>
        <w:t>s</w:t>
      </w:r>
      <w:r w:rsidR="007A25AD">
        <w:rPr>
          <w:rFonts w:ascii="Arial" w:hAnsi="Arial" w:cs="Arial"/>
          <w:sz w:val="24"/>
          <w:szCs w:val="24"/>
          <w:lang w:val="en-GB"/>
        </w:rPr>
        <w:t xml:space="preserve">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along the coast </w:t>
      </w:r>
      <w:r w:rsidR="007A25AD">
        <w:rPr>
          <w:rFonts w:ascii="Arial" w:hAnsi="Arial" w:cs="Arial"/>
          <w:sz w:val="24"/>
          <w:szCs w:val="24"/>
          <w:lang w:val="en-GB"/>
        </w:rPr>
        <w:t xml:space="preserve">and </w:t>
      </w:r>
      <w:proofErr w:type="spellStart"/>
      <w:r w:rsidR="007A25AD">
        <w:rPr>
          <w:rFonts w:ascii="Arial" w:hAnsi="Arial" w:cs="Arial"/>
          <w:sz w:val="24"/>
          <w:szCs w:val="24"/>
          <w:lang w:val="en-GB"/>
        </w:rPr>
        <w:t>revegetate</w:t>
      </w:r>
      <w:r w:rsidR="003B6631">
        <w:rPr>
          <w:rFonts w:ascii="Arial" w:hAnsi="Arial" w:cs="Arial"/>
          <w:sz w:val="24"/>
          <w:szCs w:val="24"/>
          <w:lang w:val="en-GB"/>
        </w:rPr>
        <w:t>s</w:t>
      </w:r>
      <w:proofErr w:type="spellEnd"/>
      <w:r w:rsidRPr="0057548B">
        <w:rPr>
          <w:rFonts w:ascii="Arial" w:hAnsi="Arial" w:cs="Arial"/>
          <w:sz w:val="24"/>
          <w:szCs w:val="24"/>
          <w:lang w:val="en-GB"/>
        </w:rPr>
        <w:t xml:space="preserve">, for example, the </w:t>
      </w:r>
      <w:r w:rsidR="00456882" w:rsidRPr="0057548B">
        <w:rPr>
          <w:rFonts w:ascii="Arial" w:hAnsi="Arial" w:cs="Arial"/>
          <w:sz w:val="24"/>
          <w:szCs w:val="24"/>
          <w:lang w:val="en-GB"/>
        </w:rPr>
        <w:t xml:space="preserve">sloped terrains of </w:t>
      </w:r>
      <w:r w:rsidR="00885FBC" w:rsidRPr="0057548B">
        <w:rPr>
          <w:rFonts w:ascii="Arial" w:hAnsi="Arial" w:cs="Arial"/>
          <w:sz w:val="24"/>
          <w:szCs w:val="24"/>
          <w:lang w:val="en-GB"/>
        </w:rPr>
        <w:t>Serra do Mar</w:t>
      </w:r>
      <w:r w:rsidR="00456882" w:rsidRPr="0057548B">
        <w:rPr>
          <w:rFonts w:ascii="Arial" w:hAnsi="Arial" w:cs="Arial"/>
          <w:sz w:val="24"/>
          <w:szCs w:val="24"/>
          <w:lang w:val="en-GB"/>
        </w:rPr>
        <w:t xml:space="preserve"> and</w:t>
      </w:r>
      <w:r w:rsidR="009B724D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B724D" w:rsidRPr="0057548B">
        <w:rPr>
          <w:rFonts w:ascii="Arial" w:hAnsi="Arial" w:cs="Arial"/>
          <w:sz w:val="24"/>
          <w:szCs w:val="24"/>
          <w:lang w:val="en-GB"/>
        </w:rPr>
        <w:t>Paranapiacaba</w:t>
      </w:r>
      <w:proofErr w:type="spellEnd"/>
      <w:r w:rsidR="009B724D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456882" w:rsidRPr="0057548B">
        <w:rPr>
          <w:rFonts w:ascii="Arial" w:hAnsi="Arial" w:cs="Arial"/>
          <w:sz w:val="24"/>
          <w:szCs w:val="24"/>
          <w:lang w:val="en-GB"/>
        </w:rPr>
        <w:t xml:space="preserve">in </w:t>
      </w:r>
      <w:r w:rsidR="007A25AD" w:rsidRPr="0057548B">
        <w:rPr>
          <w:rFonts w:ascii="Arial" w:hAnsi="Arial" w:cs="Arial"/>
          <w:sz w:val="24"/>
          <w:szCs w:val="24"/>
          <w:lang w:val="en-GB"/>
        </w:rPr>
        <w:t>south-eastern</w:t>
      </w:r>
      <w:r w:rsidR="00456882" w:rsidRPr="0057548B">
        <w:rPr>
          <w:rFonts w:ascii="Arial" w:hAnsi="Arial" w:cs="Arial"/>
          <w:sz w:val="24"/>
          <w:szCs w:val="24"/>
          <w:lang w:val="en-GB"/>
        </w:rPr>
        <w:t xml:space="preserve"> Brazil</w:t>
      </w:r>
      <w:r w:rsidR="00027F10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0C3105" w:rsidRPr="0057548B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105502" w:rsidRPr="0057548B">
        <w:rPr>
          <w:rFonts w:ascii="Arial" w:hAnsi="Arial" w:cs="Arial"/>
          <w:sz w:val="24"/>
          <w:szCs w:val="24"/>
          <w:lang w:val="en-GB"/>
        </w:rPr>
        <w:t>RAWITSCHER</w:t>
      </w:r>
      <w:proofErr w:type="spellEnd"/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, 1944; </w:t>
      </w:r>
      <w:proofErr w:type="spellStart"/>
      <w:r w:rsidR="00105502" w:rsidRPr="0057548B">
        <w:rPr>
          <w:rFonts w:ascii="Arial" w:hAnsi="Arial" w:cs="Arial"/>
          <w:sz w:val="24"/>
          <w:szCs w:val="24"/>
          <w:lang w:val="en-GB"/>
        </w:rPr>
        <w:t>MANTOVANI</w:t>
      </w:r>
      <w:proofErr w:type="spellEnd"/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, 1990; </w:t>
      </w:r>
      <w:proofErr w:type="spellStart"/>
      <w:r w:rsidR="00105502" w:rsidRPr="0057548B">
        <w:rPr>
          <w:rFonts w:ascii="Arial" w:hAnsi="Arial" w:cs="Arial"/>
          <w:sz w:val="24"/>
          <w:szCs w:val="24"/>
          <w:lang w:val="en-GB"/>
        </w:rPr>
        <w:t>VELOSO</w:t>
      </w:r>
      <w:proofErr w:type="spellEnd"/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&amp; KLEIN</w:t>
      </w:r>
      <w:r w:rsidR="00885FBC" w:rsidRPr="0057548B">
        <w:rPr>
          <w:rFonts w:ascii="Arial" w:hAnsi="Arial" w:cs="Arial"/>
          <w:sz w:val="24"/>
          <w:szCs w:val="24"/>
          <w:lang w:val="en-GB"/>
        </w:rPr>
        <w:t>, 1</w:t>
      </w:r>
      <w:r w:rsidR="00952C2B" w:rsidRPr="0057548B">
        <w:rPr>
          <w:rFonts w:ascii="Arial" w:hAnsi="Arial" w:cs="Arial"/>
          <w:sz w:val="24"/>
          <w:szCs w:val="24"/>
          <w:lang w:val="en-GB"/>
        </w:rPr>
        <w:t>961, 1963</w:t>
      </w:r>
      <w:r w:rsidR="00885FBC" w:rsidRPr="0057548B">
        <w:rPr>
          <w:rFonts w:ascii="Arial" w:hAnsi="Arial" w:cs="Arial"/>
          <w:sz w:val="24"/>
          <w:szCs w:val="24"/>
          <w:lang w:val="en-GB"/>
        </w:rPr>
        <w:t xml:space="preserve">, </w:t>
      </w:r>
      <w:r w:rsidR="00456882" w:rsidRPr="0057548B">
        <w:rPr>
          <w:rFonts w:ascii="Arial" w:hAnsi="Arial" w:cs="Arial"/>
          <w:sz w:val="24"/>
          <w:szCs w:val="24"/>
          <w:lang w:val="en-GB"/>
        </w:rPr>
        <w:t>among others</w:t>
      </w:r>
      <w:r w:rsidR="00885FBC" w:rsidRPr="0057548B">
        <w:rPr>
          <w:rFonts w:ascii="Arial" w:hAnsi="Arial" w:cs="Arial"/>
          <w:sz w:val="24"/>
          <w:szCs w:val="24"/>
          <w:lang w:val="en-GB"/>
        </w:rPr>
        <w:t xml:space="preserve">). </w:t>
      </w:r>
      <w:r w:rsidR="00456882" w:rsidRPr="0057548B">
        <w:rPr>
          <w:rFonts w:ascii="Arial" w:hAnsi="Arial" w:cs="Arial"/>
          <w:sz w:val="24"/>
          <w:szCs w:val="24"/>
          <w:lang w:val="en-GB"/>
        </w:rPr>
        <w:t xml:space="preserve">Other authors consider </w:t>
      </w:r>
      <w:r w:rsidR="007A25AD">
        <w:rPr>
          <w:rFonts w:ascii="Arial" w:hAnsi="Arial" w:cs="Arial"/>
          <w:sz w:val="24"/>
          <w:szCs w:val="24"/>
          <w:lang w:val="en-GB"/>
        </w:rPr>
        <w:t xml:space="preserve">that </w:t>
      </w:r>
      <w:r w:rsidR="00456882" w:rsidRPr="0057548B">
        <w:rPr>
          <w:rFonts w:ascii="Arial" w:hAnsi="Arial" w:cs="Arial"/>
          <w:sz w:val="24"/>
          <w:szCs w:val="24"/>
          <w:lang w:val="en-GB"/>
        </w:rPr>
        <w:t xml:space="preserve">the </w:t>
      </w:r>
      <w:r w:rsidR="007A25AD" w:rsidRPr="0057548B">
        <w:rPr>
          <w:rFonts w:ascii="Arial" w:hAnsi="Arial" w:cs="Arial"/>
          <w:sz w:val="24"/>
          <w:szCs w:val="24"/>
          <w:lang w:val="en-GB"/>
        </w:rPr>
        <w:t>Atlantic</w:t>
      </w:r>
      <w:r w:rsidR="007A25AD">
        <w:rPr>
          <w:rFonts w:ascii="Arial" w:hAnsi="Arial" w:cs="Arial"/>
          <w:sz w:val="24"/>
          <w:szCs w:val="24"/>
          <w:lang w:val="en-GB"/>
        </w:rPr>
        <w:t xml:space="preserve"> F</w:t>
      </w:r>
      <w:r w:rsidR="00456882" w:rsidRPr="0057548B">
        <w:rPr>
          <w:rFonts w:ascii="Arial" w:hAnsi="Arial" w:cs="Arial"/>
          <w:sz w:val="24"/>
          <w:szCs w:val="24"/>
          <w:lang w:val="en-GB"/>
        </w:rPr>
        <w:t xml:space="preserve">orest </w:t>
      </w:r>
      <w:r w:rsidR="007A25AD">
        <w:rPr>
          <w:rFonts w:ascii="Arial" w:hAnsi="Arial" w:cs="Arial"/>
          <w:sz w:val="24"/>
          <w:szCs w:val="24"/>
          <w:lang w:val="en-GB"/>
        </w:rPr>
        <w:t xml:space="preserve">is </w:t>
      </w:r>
      <w:r w:rsidR="00456882" w:rsidRPr="0057548B">
        <w:rPr>
          <w:rFonts w:ascii="Arial" w:hAnsi="Arial" w:cs="Arial"/>
          <w:sz w:val="24"/>
          <w:szCs w:val="24"/>
          <w:lang w:val="en-GB"/>
        </w:rPr>
        <w:t>a vast mosaic of forests distributed across different humidity gradients</w:t>
      </w:r>
      <w:r w:rsidR="00885FBC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456882" w:rsidRPr="0057548B">
        <w:rPr>
          <w:rFonts w:ascii="Arial" w:hAnsi="Arial" w:cs="Arial"/>
          <w:sz w:val="24"/>
          <w:szCs w:val="24"/>
          <w:lang w:val="en-GB"/>
        </w:rPr>
        <w:t xml:space="preserve">as part of a </w:t>
      </w:r>
      <w:r w:rsidR="003B6631">
        <w:rPr>
          <w:rFonts w:ascii="Arial" w:hAnsi="Arial" w:cs="Arial"/>
          <w:sz w:val="24"/>
          <w:szCs w:val="24"/>
          <w:lang w:val="en-GB"/>
        </w:rPr>
        <w:t xml:space="preserve">set </w:t>
      </w:r>
      <w:r w:rsidR="00456882" w:rsidRPr="0057548B">
        <w:rPr>
          <w:rFonts w:ascii="Arial" w:hAnsi="Arial" w:cs="Arial"/>
          <w:sz w:val="24"/>
          <w:szCs w:val="24"/>
          <w:lang w:val="en-GB"/>
        </w:rPr>
        <w:t>of inter-related ecosystems</w:t>
      </w:r>
      <w:r w:rsidR="00885FBC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456882" w:rsidRPr="0057548B">
        <w:rPr>
          <w:rFonts w:ascii="Arial" w:hAnsi="Arial" w:cs="Arial"/>
          <w:sz w:val="24"/>
          <w:szCs w:val="24"/>
          <w:lang w:val="en-GB"/>
        </w:rPr>
        <w:t xml:space="preserve">along </w:t>
      </w:r>
      <w:r w:rsidR="0061251C">
        <w:rPr>
          <w:rFonts w:ascii="Arial" w:hAnsi="Arial" w:cs="Arial"/>
          <w:sz w:val="24"/>
          <w:szCs w:val="24"/>
          <w:lang w:val="en-GB"/>
        </w:rPr>
        <w:t xml:space="preserve">a range of </w:t>
      </w:r>
      <w:r w:rsidR="00456882" w:rsidRPr="0057548B">
        <w:rPr>
          <w:rFonts w:ascii="Arial" w:hAnsi="Arial" w:cs="Arial"/>
          <w:sz w:val="24"/>
          <w:szCs w:val="24"/>
          <w:lang w:val="en-GB"/>
        </w:rPr>
        <w:t>coastal morphologies</w:t>
      </w:r>
      <w:r w:rsidR="00885FBC" w:rsidRPr="0057548B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105502" w:rsidRPr="0057548B">
        <w:rPr>
          <w:rFonts w:ascii="Arial" w:hAnsi="Arial" w:cs="Arial"/>
          <w:sz w:val="24"/>
          <w:szCs w:val="24"/>
          <w:lang w:val="en-GB"/>
        </w:rPr>
        <w:t>HUECK</w:t>
      </w:r>
      <w:proofErr w:type="spellEnd"/>
      <w:r w:rsidR="00885FBC" w:rsidRPr="0057548B">
        <w:rPr>
          <w:rFonts w:ascii="Arial" w:hAnsi="Arial" w:cs="Arial"/>
          <w:sz w:val="24"/>
          <w:szCs w:val="24"/>
          <w:lang w:val="en-GB"/>
        </w:rPr>
        <w:t xml:space="preserve">, 1972, </w:t>
      </w:r>
      <w:proofErr w:type="spellStart"/>
      <w:r w:rsidR="00105502" w:rsidRPr="0057548B">
        <w:rPr>
          <w:rFonts w:ascii="Arial" w:hAnsi="Arial" w:cs="Arial"/>
          <w:sz w:val="24"/>
          <w:szCs w:val="24"/>
          <w:lang w:val="en-GB"/>
        </w:rPr>
        <w:t>CÂMARA</w:t>
      </w:r>
      <w:proofErr w:type="spellEnd"/>
      <w:r w:rsidR="00885FBC" w:rsidRPr="0057548B">
        <w:rPr>
          <w:rFonts w:ascii="Arial" w:hAnsi="Arial" w:cs="Arial"/>
          <w:sz w:val="24"/>
          <w:szCs w:val="24"/>
          <w:lang w:val="en-GB"/>
        </w:rPr>
        <w:t xml:space="preserve">, 1991, </w:t>
      </w:r>
      <w:proofErr w:type="spellStart"/>
      <w:r w:rsidR="00105502" w:rsidRPr="0057548B">
        <w:rPr>
          <w:rFonts w:ascii="Arial" w:hAnsi="Arial" w:cs="Arial"/>
          <w:sz w:val="24"/>
          <w:szCs w:val="24"/>
          <w:lang w:val="en-GB"/>
        </w:rPr>
        <w:t>RIZZINI</w:t>
      </w:r>
      <w:proofErr w:type="spellEnd"/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&amp; COIMBRA </w:t>
      </w:r>
      <w:proofErr w:type="spellStart"/>
      <w:r w:rsidR="00105502" w:rsidRPr="0057548B">
        <w:rPr>
          <w:rFonts w:ascii="Arial" w:hAnsi="Arial" w:cs="Arial"/>
          <w:sz w:val="24"/>
          <w:szCs w:val="24"/>
          <w:lang w:val="en-GB"/>
        </w:rPr>
        <w:t>FILLHO</w:t>
      </w:r>
      <w:proofErr w:type="spellEnd"/>
      <w:r w:rsidR="00885FBC" w:rsidRPr="0057548B">
        <w:rPr>
          <w:rFonts w:ascii="Arial" w:hAnsi="Arial" w:cs="Arial"/>
          <w:sz w:val="24"/>
          <w:szCs w:val="24"/>
          <w:lang w:val="en-GB"/>
        </w:rPr>
        <w:t>, 1988</w:t>
      </w:r>
      <w:r w:rsidR="009B724D" w:rsidRPr="0057548B">
        <w:rPr>
          <w:rFonts w:ascii="Arial" w:hAnsi="Arial" w:cs="Arial"/>
          <w:sz w:val="24"/>
          <w:szCs w:val="24"/>
          <w:lang w:val="en-GB"/>
        </w:rPr>
        <w:t>)</w:t>
      </w:r>
      <w:r w:rsidR="00885FBC" w:rsidRPr="0057548B">
        <w:rPr>
          <w:rFonts w:ascii="Arial" w:hAnsi="Arial" w:cs="Arial"/>
          <w:sz w:val="24"/>
          <w:szCs w:val="24"/>
          <w:lang w:val="en-GB"/>
        </w:rPr>
        <w:t>.</w:t>
      </w:r>
    </w:p>
    <w:p w:rsidR="00885FBC" w:rsidRPr="0057548B" w:rsidRDefault="001E7DF5" w:rsidP="00087B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 xml:space="preserve">Historically, </w:t>
      </w:r>
      <w:r w:rsidR="0061251C">
        <w:rPr>
          <w:rFonts w:ascii="Arial" w:hAnsi="Arial" w:cs="Arial"/>
          <w:sz w:val="24"/>
          <w:szCs w:val="24"/>
          <w:lang w:val="en-GB"/>
        </w:rPr>
        <w:t>the Atlantic F</w:t>
      </w:r>
      <w:r w:rsidRPr="0057548B">
        <w:rPr>
          <w:rFonts w:ascii="Arial" w:hAnsi="Arial" w:cs="Arial"/>
          <w:sz w:val="24"/>
          <w:szCs w:val="24"/>
          <w:lang w:val="en-GB"/>
        </w:rPr>
        <w:t>orest comprise</w:t>
      </w:r>
      <w:r w:rsidR="0061251C">
        <w:rPr>
          <w:rFonts w:ascii="Arial" w:hAnsi="Arial" w:cs="Arial"/>
          <w:sz w:val="24"/>
          <w:szCs w:val="24"/>
          <w:lang w:val="en-GB"/>
        </w:rPr>
        <w:t>s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 a complex </w:t>
      </w:r>
      <w:r w:rsidR="003B6631">
        <w:rPr>
          <w:rFonts w:ascii="Arial" w:hAnsi="Arial" w:cs="Arial"/>
          <w:sz w:val="24"/>
          <w:szCs w:val="24"/>
          <w:lang w:val="en-GB"/>
        </w:rPr>
        <w:t xml:space="preserve">of </w:t>
      </w:r>
      <w:r w:rsidRPr="0057548B">
        <w:rPr>
          <w:rFonts w:ascii="Arial" w:hAnsi="Arial" w:cs="Arial"/>
          <w:sz w:val="24"/>
          <w:szCs w:val="24"/>
          <w:lang w:val="en-GB"/>
        </w:rPr>
        <w:t>inter-related forests in their origin and expansion</w:t>
      </w:r>
      <w:r w:rsidR="00885FBC" w:rsidRPr="0057548B">
        <w:rPr>
          <w:rFonts w:ascii="Arial" w:hAnsi="Arial" w:cs="Arial"/>
          <w:sz w:val="24"/>
          <w:szCs w:val="24"/>
          <w:lang w:val="en-GB"/>
        </w:rPr>
        <w:t xml:space="preserve">. </w:t>
      </w:r>
      <w:r w:rsidR="0061251C">
        <w:rPr>
          <w:rFonts w:ascii="Arial" w:hAnsi="Arial" w:cs="Arial"/>
          <w:sz w:val="24"/>
          <w:szCs w:val="24"/>
          <w:lang w:val="en-GB"/>
        </w:rPr>
        <w:t xml:space="preserve">Today, it </w:t>
      </w:r>
      <w:r w:rsidRPr="0057548B">
        <w:rPr>
          <w:rFonts w:ascii="Arial" w:hAnsi="Arial" w:cs="Arial"/>
          <w:sz w:val="24"/>
          <w:szCs w:val="24"/>
          <w:lang w:val="en-GB"/>
        </w:rPr>
        <w:t>has been strategic for conservation to legally consider this set of different types of related forests</w:t>
      </w:r>
      <w:r w:rsidR="00885FBC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as a complex of </w:t>
      </w:r>
      <w:r w:rsidR="00BF1C00" w:rsidRPr="0057548B">
        <w:rPr>
          <w:rFonts w:ascii="Arial" w:hAnsi="Arial" w:cs="Arial"/>
          <w:sz w:val="24"/>
          <w:szCs w:val="24"/>
          <w:lang w:val="en-GB"/>
        </w:rPr>
        <w:t>Atlantic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 forests.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F2835" w:rsidRPr="0057548B" w:rsidRDefault="00081F40" w:rsidP="00087B58">
      <w:pPr>
        <w:spacing w:before="120" w:after="120"/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 xml:space="preserve">In this sense, an all-encompassing vision favours the protection of the few fragments of the </w:t>
      </w:r>
      <w:r w:rsidR="009B401C">
        <w:rPr>
          <w:rFonts w:ascii="Arial" w:hAnsi="Arial" w:cs="Arial"/>
          <w:sz w:val="24"/>
          <w:szCs w:val="24"/>
          <w:lang w:val="en-GB"/>
        </w:rPr>
        <w:t xml:space="preserve">widespread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deforestation of its </w:t>
      </w:r>
      <w:r w:rsidR="00A94F5D" w:rsidRPr="0057548B">
        <w:rPr>
          <w:rFonts w:ascii="Arial" w:hAnsi="Arial" w:cs="Arial"/>
          <w:sz w:val="24"/>
          <w:szCs w:val="24"/>
          <w:lang w:val="en-GB"/>
        </w:rPr>
        <w:t>vegetation types</w:t>
      </w:r>
      <w:r w:rsidR="004037DE" w:rsidRPr="0057548B">
        <w:rPr>
          <w:rFonts w:ascii="Arial" w:hAnsi="Arial" w:cs="Arial"/>
          <w:sz w:val="24"/>
          <w:szCs w:val="24"/>
          <w:lang w:val="en-GB"/>
        </w:rPr>
        <w:t xml:space="preserve">. </w:t>
      </w:r>
      <w:r w:rsidR="00A94F5D" w:rsidRPr="0057548B">
        <w:rPr>
          <w:rFonts w:ascii="Arial" w:hAnsi="Arial" w:cs="Arial"/>
          <w:sz w:val="24"/>
          <w:szCs w:val="24"/>
          <w:lang w:val="en-GB"/>
        </w:rPr>
        <w:t xml:space="preserve">One of the environmentalists that worked hard for its conservation – Admiral </w:t>
      </w:r>
      <w:r w:rsidR="00D720BD" w:rsidRPr="0057548B">
        <w:rPr>
          <w:rFonts w:ascii="Arial" w:hAnsi="Arial" w:cs="Arial"/>
          <w:sz w:val="24"/>
          <w:szCs w:val="24"/>
          <w:lang w:val="en-GB"/>
        </w:rPr>
        <w:t xml:space="preserve">Ibsen de </w:t>
      </w:r>
      <w:proofErr w:type="spellStart"/>
      <w:r w:rsidR="00D720BD" w:rsidRPr="0057548B">
        <w:rPr>
          <w:rFonts w:ascii="Arial" w:hAnsi="Arial" w:cs="Arial"/>
          <w:sz w:val="24"/>
          <w:szCs w:val="24"/>
          <w:lang w:val="en-GB"/>
        </w:rPr>
        <w:t>Gusmão</w:t>
      </w:r>
      <w:proofErr w:type="spellEnd"/>
      <w:r w:rsidR="00D720BD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720BD" w:rsidRPr="0057548B">
        <w:rPr>
          <w:rFonts w:ascii="Arial" w:hAnsi="Arial" w:cs="Arial"/>
          <w:sz w:val="24"/>
          <w:szCs w:val="24"/>
          <w:lang w:val="en-GB"/>
        </w:rPr>
        <w:t>Câmara</w:t>
      </w:r>
      <w:proofErr w:type="spellEnd"/>
      <w:r w:rsidR="007E2EEA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867EFC" w:rsidRPr="0057548B">
        <w:rPr>
          <w:rFonts w:ascii="Arial" w:hAnsi="Arial" w:cs="Arial"/>
          <w:sz w:val="24"/>
          <w:szCs w:val="24"/>
          <w:lang w:val="en-GB"/>
        </w:rPr>
        <w:t xml:space="preserve">− </w:t>
      </w:r>
      <w:r w:rsidR="00A94F5D" w:rsidRPr="0057548B">
        <w:rPr>
          <w:rFonts w:ascii="Arial" w:hAnsi="Arial" w:cs="Arial"/>
          <w:sz w:val="24"/>
          <w:szCs w:val="24"/>
          <w:lang w:val="en-GB"/>
        </w:rPr>
        <w:t>states</w:t>
      </w:r>
      <w:r w:rsidR="007E2EEA" w:rsidRPr="0057548B">
        <w:rPr>
          <w:rFonts w:ascii="Arial" w:hAnsi="Arial" w:cs="Arial"/>
          <w:sz w:val="24"/>
          <w:szCs w:val="24"/>
          <w:lang w:val="en-GB"/>
        </w:rPr>
        <w:t>,</w:t>
      </w:r>
    </w:p>
    <w:p w:rsidR="00827226" w:rsidRPr="0057548B" w:rsidRDefault="00A94F5D">
      <w:pPr>
        <w:spacing w:before="120" w:after="120"/>
        <w:ind w:left="2268"/>
        <w:jc w:val="both"/>
        <w:rPr>
          <w:rFonts w:ascii="Arial" w:hAnsi="Arial" w:cs="Arial"/>
          <w:sz w:val="20"/>
          <w:lang w:val="en-GB"/>
        </w:rPr>
      </w:pPr>
      <w:r w:rsidRPr="0057548B">
        <w:rPr>
          <w:rFonts w:ascii="Arial" w:hAnsi="Arial" w:cs="Arial"/>
          <w:sz w:val="20"/>
          <w:lang w:val="en-GB"/>
        </w:rPr>
        <w:t xml:space="preserve">Whichever </w:t>
      </w:r>
      <w:r w:rsidR="00FA0277" w:rsidRPr="0057548B">
        <w:rPr>
          <w:rFonts w:ascii="Arial" w:hAnsi="Arial" w:cs="Arial"/>
          <w:sz w:val="20"/>
          <w:lang w:val="en-GB"/>
        </w:rPr>
        <w:t>arguments</w:t>
      </w:r>
      <w:r w:rsidRPr="0057548B">
        <w:rPr>
          <w:rFonts w:ascii="Arial" w:hAnsi="Arial" w:cs="Arial"/>
          <w:sz w:val="20"/>
          <w:lang w:val="en-GB"/>
        </w:rPr>
        <w:t xml:space="preserve"> are given in favour </w:t>
      </w:r>
      <w:r w:rsidR="00B77ABA" w:rsidRPr="0057548B">
        <w:rPr>
          <w:rFonts w:ascii="Arial" w:hAnsi="Arial" w:cs="Arial"/>
          <w:sz w:val="20"/>
          <w:lang w:val="en-GB"/>
        </w:rPr>
        <w:t xml:space="preserve">of </w:t>
      </w:r>
      <w:r w:rsidRPr="0057548B">
        <w:rPr>
          <w:rFonts w:ascii="Arial" w:hAnsi="Arial" w:cs="Arial"/>
          <w:sz w:val="20"/>
          <w:lang w:val="en-GB"/>
        </w:rPr>
        <w:t xml:space="preserve">one or another of these points of view, one fact is </w:t>
      </w:r>
      <w:r w:rsidR="00FA0277" w:rsidRPr="0057548B">
        <w:rPr>
          <w:rFonts w:ascii="Arial" w:hAnsi="Arial" w:cs="Arial"/>
          <w:sz w:val="20"/>
          <w:lang w:val="en-GB"/>
        </w:rPr>
        <w:t>incontestable</w:t>
      </w:r>
      <w:r w:rsidRPr="0057548B">
        <w:rPr>
          <w:rFonts w:ascii="Arial" w:hAnsi="Arial" w:cs="Arial"/>
          <w:sz w:val="20"/>
          <w:lang w:val="en-GB"/>
        </w:rPr>
        <w:t xml:space="preserve"> </w:t>
      </w:r>
      <w:r w:rsidR="004E7ED4" w:rsidRPr="0057548B">
        <w:rPr>
          <w:rFonts w:ascii="Arial" w:hAnsi="Arial" w:cs="Arial"/>
          <w:sz w:val="20"/>
          <w:lang w:val="en-GB"/>
        </w:rPr>
        <w:t>–</w:t>
      </w:r>
      <w:r w:rsidR="008F1A1A" w:rsidRPr="0057548B">
        <w:rPr>
          <w:rFonts w:ascii="Arial" w:hAnsi="Arial" w:cs="Arial"/>
          <w:sz w:val="20"/>
          <w:lang w:val="en-GB"/>
        </w:rPr>
        <w:t xml:space="preserve"> </w:t>
      </w:r>
      <w:r w:rsidR="004E7ED4" w:rsidRPr="0057548B">
        <w:rPr>
          <w:rFonts w:ascii="Arial" w:hAnsi="Arial" w:cs="Arial"/>
          <w:sz w:val="20"/>
          <w:lang w:val="en-GB"/>
        </w:rPr>
        <w:t>during the discovery of Brazil</w:t>
      </w:r>
      <w:r w:rsidR="008F1A1A" w:rsidRPr="0057548B">
        <w:rPr>
          <w:rFonts w:ascii="Arial" w:hAnsi="Arial" w:cs="Arial"/>
          <w:sz w:val="20"/>
          <w:lang w:val="en-GB"/>
        </w:rPr>
        <w:t xml:space="preserve">, </w:t>
      </w:r>
      <w:r w:rsidR="004E7ED4" w:rsidRPr="0057548B">
        <w:rPr>
          <w:rFonts w:ascii="Arial" w:hAnsi="Arial" w:cs="Arial"/>
          <w:sz w:val="20"/>
          <w:lang w:val="en-GB"/>
        </w:rPr>
        <w:t>one practically continuous forest cover</w:t>
      </w:r>
      <w:r w:rsidR="008F1A1A" w:rsidRPr="0057548B">
        <w:rPr>
          <w:rFonts w:ascii="Arial" w:hAnsi="Arial" w:cs="Arial"/>
          <w:sz w:val="20"/>
          <w:lang w:val="en-GB"/>
        </w:rPr>
        <w:t xml:space="preserve">, </w:t>
      </w:r>
      <w:r w:rsidR="004E7ED4" w:rsidRPr="0057548B">
        <w:rPr>
          <w:rFonts w:ascii="Arial" w:hAnsi="Arial" w:cs="Arial"/>
          <w:sz w:val="20"/>
          <w:lang w:val="en-GB"/>
        </w:rPr>
        <w:t xml:space="preserve">although with very diversified </w:t>
      </w:r>
      <w:r w:rsidR="00FA0277" w:rsidRPr="0057548B">
        <w:rPr>
          <w:rFonts w:ascii="Arial" w:hAnsi="Arial" w:cs="Arial"/>
          <w:sz w:val="20"/>
          <w:lang w:val="en-GB"/>
        </w:rPr>
        <w:t>vegetation</w:t>
      </w:r>
      <w:r w:rsidR="004E7ED4" w:rsidRPr="0057548B">
        <w:rPr>
          <w:rFonts w:ascii="Arial" w:hAnsi="Arial" w:cs="Arial"/>
          <w:sz w:val="20"/>
          <w:lang w:val="en-GB"/>
        </w:rPr>
        <w:t xml:space="preserve"> and </w:t>
      </w:r>
      <w:r w:rsidR="00BF46DC" w:rsidRPr="0057548B">
        <w:rPr>
          <w:rFonts w:ascii="Arial" w:hAnsi="Arial" w:cs="Arial"/>
          <w:sz w:val="20"/>
          <w:lang w:val="en-GB"/>
        </w:rPr>
        <w:t>floristic types</w:t>
      </w:r>
      <w:r w:rsidR="008F1A1A" w:rsidRPr="0057548B">
        <w:rPr>
          <w:rFonts w:ascii="Arial" w:hAnsi="Arial" w:cs="Arial"/>
          <w:sz w:val="20"/>
          <w:lang w:val="en-GB"/>
        </w:rPr>
        <w:t xml:space="preserve">, </w:t>
      </w:r>
      <w:r w:rsidR="004E7ED4" w:rsidRPr="0057548B">
        <w:rPr>
          <w:rFonts w:ascii="Arial" w:hAnsi="Arial" w:cs="Arial"/>
          <w:sz w:val="20"/>
          <w:lang w:val="en-GB"/>
        </w:rPr>
        <w:t xml:space="preserve">expanded along the coastline, from </w:t>
      </w:r>
      <w:r w:rsidR="008F1A1A" w:rsidRPr="0057548B">
        <w:rPr>
          <w:rFonts w:ascii="Arial" w:hAnsi="Arial" w:cs="Arial"/>
          <w:sz w:val="20"/>
          <w:lang w:val="en-GB"/>
        </w:rPr>
        <w:t xml:space="preserve">Rio Grande do </w:t>
      </w:r>
      <w:proofErr w:type="spellStart"/>
      <w:r w:rsidR="008F1A1A" w:rsidRPr="0057548B">
        <w:rPr>
          <w:rFonts w:ascii="Arial" w:hAnsi="Arial" w:cs="Arial"/>
          <w:sz w:val="20"/>
          <w:lang w:val="en-GB"/>
        </w:rPr>
        <w:t>Norte</w:t>
      </w:r>
      <w:proofErr w:type="spellEnd"/>
      <w:r w:rsidR="008F1A1A" w:rsidRPr="0057548B">
        <w:rPr>
          <w:rFonts w:ascii="Arial" w:hAnsi="Arial" w:cs="Arial"/>
          <w:sz w:val="20"/>
          <w:lang w:val="en-GB"/>
        </w:rPr>
        <w:t xml:space="preserve"> </w:t>
      </w:r>
      <w:r w:rsidR="004E7ED4" w:rsidRPr="0057548B">
        <w:rPr>
          <w:rFonts w:ascii="Arial" w:hAnsi="Arial" w:cs="Arial"/>
          <w:sz w:val="20"/>
          <w:lang w:val="en-GB"/>
        </w:rPr>
        <w:t>to</w:t>
      </w:r>
      <w:r w:rsidR="008F1A1A" w:rsidRPr="0057548B">
        <w:rPr>
          <w:rFonts w:ascii="Arial" w:hAnsi="Arial" w:cs="Arial"/>
          <w:sz w:val="20"/>
          <w:lang w:val="en-GB"/>
        </w:rPr>
        <w:t xml:space="preserve"> Rio Grande do </w:t>
      </w:r>
      <w:proofErr w:type="spellStart"/>
      <w:r w:rsidR="008F1A1A" w:rsidRPr="0057548B">
        <w:rPr>
          <w:rFonts w:ascii="Arial" w:hAnsi="Arial" w:cs="Arial"/>
          <w:sz w:val="20"/>
          <w:lang w:val="en-GB"/>
        </w:rPr>
        <w:t>Sul</w:t>
      </w:r>
      <w:proofErr w:type="spellEnd"/>
      <w:r w:rsidR="008F1A1A" w:rsidRPr="0057548B">
        <w:rPr>
          <w:rFonts w:ascii="Arial" w:hAnsi="Arial" w:cs="Arial"/>
          <w:sz w:val="20"/>
          <w:lang w:val="en-GB"/>
        </w:rPr>
        <w:t>,</w:t>
      </w:r>
      <w:r w:rsidR="004E7ED4" w:rsidRPr="0057548B">
        <w:rPr>
          <w:rFonts w:ascii="Arial" w:hAnsi="Arial" w:cs="Arial"/>
          <w:sz w:val="20"/>
          <w:lang w:val="en-GB"/>
        </w:rPr>
        <w:t xml:space="preserve"> with vast stretches towards the </w:t>
      </w:r>
      <w:r w:rsidR="004E7ED4" w:rsidRPr="0057548B">
        <w:rPr>
          <w:rFonts w:ascii="Arial" w:hAnsi="Arial" w:cs="Arial"/>
          <w:sz w:val="20"/>
          <w:lang w:val="en-GB"/>
        </w:rPr>
        <w:lastRenderedPageBreak/>
        <w:t xml:space="preserve">interior, covering almost all the states of </w:t>
      </w:r>
      <w:proofErr w:type="spellStart"/>
      <w:r w:rsidR="008F1A1A" w:rsidRPr="0057548B">
        <w:rPr>
          <w:rFonts w:ascii="Arial" w:hAnsi="Arial" w:cs="Arial"/>
          <w:sz w:val="20"/>
          <w:lang w:val="en-GB"/>
        </w:rPr>
        <w:t>Espírito</w:t>
      </w:r>
      <w:proofErr w:type="spellEnd"/>
      <w:r w:rsidR="008F1A1A" w:rsidRPr="0057548B">
        <w:rPr>
          <w:rFonts w:ascii="Arial" w:hAnsi="Arial" w:cs="Arial"/>
          <w:sz w:val="20"/>
          <w:lang w:val="en-GB"/>
        </w:rPr>
        <w:t xml:space="preserve"> Santo, Rio</w:t>
      </w:r>
      <w:r w:rsidR="004E7ED4" w:rsidRPr="0057548B">
        <w:rPr>
          <w:rFonts w:ascii="Arial" w:hAnsi="Arial" w:cs="Arial"/>
          <w:sz w:val="20"/>
          <w:lang w:val="en-GB"/>
        </w:rPr>
        <w:t xml:space="preserve"> de Janeiro, São Paulo, Paraná and</w:t>
      </w:r>
      <w:r w:rsidR="008F1A1A" w:rsidRPr="0057548B">
        <w:rPr>
          <w:rFonts w:ascii="Arial" w:hAnsi="Arial" w:cs="Arial"/>
          <w:sz w:val="20"/>
          <w:lang w:val="en-GB"/>
        </w:rPr>
        <w:t xml:space="preserve"> Santa </w:t>
      </w:r>
      <w:proofErr w:type="spellStart"/>
      <w:r w:rsidR="008F1A1A" w:rsidRPr="0057548B">
        <w:rPr>
          <w:rFonts w:ascii="Arial" w:hAnsi="Arial" w:cs="Arial"/>
          <w:sz w:val="20"/>
          <w:lang w:val="en-GB"/>
        </w:rPr>
        <w:t>Catarina</w:t>
      </w:r>
      <w:proofErr w:type="spellEnd"/>
      <w:r w:rsidR="008F1A1A" w:rsidRPr="0057548B">
        <w:rPr>
          <w:rFonts w:ascii="Arial" w:hAnsi="Arial" w:cs="Arial"/>
          <w:sz w:val="20"/>
          <w:lang w:val="en-GB"/>
        </w:rPr>
        <w:t xml:space="preserve">, </w:t>
      </w:r>
      <w:r w:rsidR="004E7ED4" w:rsidRPr="0057548B">
        <w:rPr>
          <w:rFonts w:ascii="Arial" w:hAnsi="Arial" w:cs="Arial"/>
          <w:sz w:val="20"/>
          <w:lang w:val="en-GB"/>
        </w:rPr>
        <w:t xml:space="preserve">parts of </w:t>
      </w:r>
      <w:r w:rsidR="008F1A1A" w:rsidRPr="0057548B">
        <w:rPr>
          <w:rFonts w:ascii="Arial" w:hAnsi="Arial" w:cs="Arial"/>
          <w:sz w:val="20"/>
          <w:lang w:val="en-GB"/>
        </w:rPr>
        <w:t>M</w:t>
      </w:r>
      <w:r w:rsidR="008C6CCF" w:rsidRPr="0057548B">
        <w:rPr>
          <w:rFonts w:ascii="Arial" w:hAnsi="Arial" w:cs="Arial"/>
          <w:sz w:val="20"/>
          <w:lang w:val="en-GB"/>
        </w:rPr>
        <w:t xml:space="preserve">inas </w:t>
      </w:r>
      <w:proofErr w:type="spellStart"/>
      <w:r w:rsidR="008C6CCF" w:rsidRPr="0057548B">
        <w:rPr>
          <w:rFonts w:ascii="Arial" w:hAnsi="Arial" w:cs="Arial"/>
          <w:sz w:val="20"/>
          <w:lang w:val="en-GB"/>
        </w:rPr>
        <w:t>Gerais</w:t>
      </w:r>
      <w:proofErr w:type="spellEnd"/>
      <w:r w:rsidR="008C6CCF" w:rsidRPr="0057548B">
        <w:rPr>
          <w:rFonts w:ascii="Arial" w:hAnsi="Arial" w:cs="Arial"/>
          <w:sz w:val="20"/>
          <w:lang w:val="en-GB"/>
        </w:rPr>
        <w:t xml:space="preserve">, Rio Grande do </w:t>
      </w:r>
      <w:proofErr w:type="spellStart"/>
      <w:r w:rsidR="008C6CCF" w:rsidRPr="0057548B">
        <w:rPr>
          <w:rFonts w:ascii="Arial" w:hAnsi="Arial" w:cs="Arial"/>
          <w:sz w:val="20"/>
          <w:lang w:val="en-GB"/>
        </w:rPr>
        <w:t>Sul</w:t>
      </w:r>
      <w:proofErr w:type="spellEnd"/>
      <w:r w:rsidR="008C6CCF" w:rsidRPr="0057548B">
        <w:rPr>
          <w:rFonts w:ascii="Arial" w:hAnsi="Arial" w:cs="Arial"/>
          <w:sz w:val="20"/>
          <w:lang w:val="en-GB"/>
        </w:rPr>
        <w:t xml:space="preserve"> and</w:t>
      </w:r>
      <w:r w:rsidR="008F1A1A" w:rsidRPr="0057548B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8F1A1A" w:rsidRPr="0057548B">
        <w:rPr>
          <w:rFonts w:ascii="Arial" w:hAnsi="Arial" w:cs="Arial"/>
          <w:sz w:val="20"/>
          <w:lang w:val="en-GB"/>
        </w:rPr>
        <w:t>Mato</w:t>
      </w:r>
      <w:proofErr w:type="spellEnd"/>
      <w:r w:rsidR="008F1A1A" w:rsidRPr="0057548B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8F1A1A" w:rsidRPr="0057548B">
        <w:rPr>
          <w:rFonts w:ascii="Arial" w:hAnsi="Arial" w:cs="Arial"/>
          <w:sz w:val="20"/>
          <w:lang w:val="en-GB"/>
        </w:rPr>
        <w:t>Grosso</w:t>
      </w:r>
      <w:proofErr w:type="spellEnd"/>
      <w:r w:rsidR="008F1A1A" w:rsidRPr="0057548B">
        <w:rPr>
          <w:rFonts w:ascii="Arial" w:hAnsi="Arial" w:cs="Arial"/>
          <w:sz w:val="20"/>
          <w:lang w:val="en-GB"/>
        </w:rPr>
        <w:t xml:space="preserve"> do </w:t>
      </w:r>
      <w:proofErr w:type="spellStart"/>
      <w:r w:rsidR="008F1A1A" w:rsidRPr="0057548B">
        <w:rPr>
          <w:rFonts w:ascii="Arial" w:hAnsi="Arial" w:cs="Arial"/>
          <w:sz w:val="20"/>
          <w:lang w:val="en-GB"/>
        </w:rPr>
        <w:t>Sul</w:t>
      </w:r>
      <w:proofErr w:type="spellEnd"/>
      <w:r w:rsidR="008F1A1A" w:rsidRPr="0057548B">
        <w:rPr>
          <w:rFonts w:ascii="Arial" w:hAnsi="Arial" w:cs="Arial"/>
          <w:sz w:val="20"/>
          <w:lang w:val="en-GB"/>
        </w:rPr>
        <w:t xml:space="preserve"> </w:t>
      </w:r>
      <w:r w:rsidR="008C6CCF" w:rsidRPr="0057548B">
        <w:rPr>
          <w:rFonts w:ascii="Arial" w:hAnsi="Arial" w:cs="Arial"/>
          <w:sz w:val="20"/>
          <w:lang w:val="en-GB"/>
        </w:rPr>
        <w:t xml:space="preserve">and extensions </w:t>
      </w:r>
      <w:r w:rsidR="00F112C3" w:rsidRPr="0057548B">
        <w:rPr>
          <w:rFonts w:ascii="Arial" w:hAnsi="Arial" w:cs="Arial"/>
          <w:sz w:val="20"/>
          <w:lang w:val="en-GB"/>
        </w:rPr>
        <w:t>in</w:t>
      </w:r>
      <w:r w:rsidR="008C6CCF" w:rsidRPr="0057548B">
        <w:rPr>
          <w:rFonts w:ascii="Arial" w:hAnsi="Arial" w:cs="Arial"/>
          <w:sz w:val="20"/>
          <w:lang w:val="en-GB"/>
        </w:rPr>
        <w:t xml:space="preserve"> </w:t>
      </w:r>
      <w:r w:rsidR="008F1A1A" w:rsidRPr="0057548B">
        <w:rPr>
          <w:rFonts w:ascii="Arial" w:hAnsi="Arial" w:cs="Arial"/>
          <w:sz w:val="20"/>
          <w:lang w:val="en-GB"/>
        </w:rPr>
        <w:t xml:space="preserve">Argentina </w:t>
      </w:r>
      <w:r w:rsidR="008C6CCF" w:rsidRPr="0057548B">
        <w:rPr>
          <w:rFonts w:ascii="Arial" w:hAnsi="Arial" w:cs="Arial"/>
          <w:sz w:val="20"/>
          <w:lang w:val="en-GB"/>
        </w:rPr>
        <w:t xml:space="preserve">and </w:t>
      </w:r>
      <w:r w:rsidR="008F1A1A" w:rsidRPr="0057548B">
        <w:rPr>
          <w:rFonts w:ascii="Arial" w:hAnsi="Arial" w:cs="Arial"/>
          <w:sz w:val="20"/>
          <w:lang w:val="en-GB"/>
        </w:rPr>
        <w:t>Paragua</w:t>
      </w:r>
      <w:r w:rsidR="008C6CCF" w:rsidRPr="0057548B">
        <w:rPr>
          <w:rFonts w:ascii="Arial" w:hAnsi="Arial" w:cs="Arial"/>
          <w:sz w:val="20"/>
          <w:lang w:val="en-GB"/>
        </w:rPr>
        <w:t>y</w:t>
      </w:r>
      <w:r w:rsidR="008F1A1A" w:rsidRPr="0057548B">
        <w:rPr>
          <w:rFonts w:ascii="Arial" w:hAnsi="Arial" w:cs="Arial"/>
          <w:sz w:val="20"/>
          <w:lang w:val="en-GB"/>
        </w:rPr>
        <w:t xml:space="preserve">. </w:t>
      </w:r>
      <w:r w:rsidR="00F112C3" w:rsidRPr="0057548B">
        <w:rPr>
          <w:rFonts w:ascii="Arial" w:hAnsi="Arial" w:cs="Arial"/>
          <w:sz w:val="20"/>
          <w:lang w:val="en-GB"/>
        </w:rPr>
        <w:t xml:space="preserve">This immense </w:t>
      </w:r>
      <w:r w:rsidR="00FA0277" w:rsidRPr="0057548B">
        <w:rPr>
          <w:rFonts w:ascii="Arial" w:hAnsi="Arial" w:cs="Arial"/>
          <w:sz w:val="20"/>
          <w:lang w:val="en-GB"/>
        </w:rPr>
        <w:t>heterogeneous</w:t>
      </w:r>
      <w:r w:rsidR="00F112C3" w:rsidRPr="0057548B">
        <w:rPr>
          <w:rFonts w:ascii="Arial" w:hAnsi="Arial" w:cs="Arial"/>
          <w:sz w:val="20"/>
          <w:lang w:val="en-GB"/>
        </w:rPr>
        <w:t xml:space="preserve"> </w:t>
      </w:r>
      <w:r w:rsidR="008A0047" w:rsidRPr="0057548B">
        <w:rPr>
          <w:rFonts w:ascii="Arial" w:hAnsi="Arial" w:cs="Arial"/>
          <w:sz w:val="20"/>
          <w:lang w:val="en-GB"/>
        </w:rPr>
        <w:t>forest</w:t>
      </w:r>
      <w:r w:rsidR="00F112C3" w:rsidRPr="0057548B">
        <w:rPr>
          <w:rFonts w:ascii="Arial" w:hAnsi="Arial" w:cs="Arial"/>
          <w:sz w:val="20"/>
          <w:lang w:val="en-GB"/>
        </w:rPr>
        <w:t xml:space="preserve"> that occupied a surface of over 1,000,</w:t>
      </w:r>
      <w:r w:rsidR="008F1A1A" w:rsidRPr="0057548B">
        <w:rPr>
          <w:rFonts w:ascii="Arial" w:hAnsi="Arial" w:cs="Arial"/>
          <w:sz w:val="20"/>
          <w:lang w:val="en-GB"/>
        </w:rPr>
        <w:t>000</w:t>
      </w:r>
      <w:r w:rsidR="00105502" w:rsidRPr="0057548B">
        <w:rPr>
          <w:rFonts w:ascii="Arial" w:hAnsi="Arial" w:cs="Arial"/>
          <w:sz w:val="20"/>
          <w:lang w:val="en-GB"/>
        </w:rPr>
        <w:t xml:space="preserve"> </w:t>
      </w:r>
      <w:r w:rsidR="00F112C3" w:rsidRPr="0057548B">
        <w:rPr>
          <w:rFonts w:ascii="Arial" w:hAnsi="Arial" w:cs="Arial"/>
          <w:sz w:val="20"/>
          <w:lang w:val="en-GB"/>
        </w:rPr>
        <w:t>square kilometres in Brazil alone</w:t>
      </w:r>
      <w:r w:rsidR="008F1A1A" w:rsidRPr="0057548B">
        <w:rPr>
          <w:rFonts w:ascii="Arial" w:hAnsi="Arial" w:cs="Arial"/>
          <w:sz w:val="20"/>
          <w:lang w:val="en-GB"/>
        </w:rPr>
        <w:t xml:space="preserve"> (</w:t>
      </w:r>
      <w:r w:rsidR="00131231" w:rsidRPr="0057548B">
        <w:rPr>
          <w:rFonts w:ascii="Arial" w:hAnsi="Arial" w:cs="Arial"/>
          <w:sz w:val="20"/>
          <w:lang w:val="en-GB"/>
        </w:rPr>
        <w:t>around 12 percents of the country´s surface</w:t>
      </w:r>
      <w:r w:rsidR="008F1A1A" w:rsidRPr="0057548B">
        <w:rPr>
          <w:rFonts w:ascii="Arial" w:hAnsi="Arial" w:cs="Arial"/>
          <w:sz w:val="20"/>
          <w:lang w:val="en-GB"/>
        </w:rPr>
        <w:t xml:space="preserve">), </w:t>
      </w:r>
      <w:r w:rsidR="00131231" w:rsidRPr="0057548B">
        <w:rPr>
          <w:rFonts w:ascii="Arial" w:hAnsi="Arial" w:cs="Arial"/>
          <w:sz w:val="20"/>
          <w:lang w:val="en-GB"/>
        </w:rPr>
        <w:t>although currently drastically reduced and fragmented, justifies a common denomination that considers its totality</w:t>
      </w:r>
      <w:r w:rsidR="008F1A1A" w:rsidRPr="0057548B">
        <w:rPr>
          <w:rFonts w:ascii="Arial" w:hAnsi="Arial" w:cs="Arial"/>
          <w:sz w:val="20"/>
          <w:lang w:val="en-GB"/>
        </w:rPr>
        <w:t xml:space="preserve">. </w:t>
      </w:r>
      <w:r w:rsidR="008F5B8A" w:rsidRPr="0057548B">
        <w:rPr>
          <w:rFonts w:ascii="Arial" w:hAnsi="Arial" w:cs="Arial"/>
          <w:sz w:val="20"/>
          <w:lang w:val="en-GB"/>
        </w:rPr>
        <w:t xml:space="preserve">In this way, in contrast with the name Amazon Rainforest, which is also very </w:t>
      </w:r>
      <w:r w:rsidR="00FA0277" w:rsidRPr="0057548B">
        <w:rPr>
          <w:rFonts w:ascii="Arial" w:hAnsi="Arial" w:cs="Arial"/>
          <w:sz w:val="20"/>
          <w:lang w:val="en-GB"/>
        </w:rPr>
        <w:t>heterogeneous</w:t>
      </w:r>
      <w:r w:rsidR="008F5B8A" w:rsidRPr="0057548B">
        <w:rPr>
          <w:rFonts w:ascii="Arial" w:hAnsi="Arial" w:cs="Arial"/>
          <w:sz w:val="20"/>
          <w:lang w:val="en-GB"/>
        </w:rPr>
        <w:t xml:space="preserve"> and diversified</w:t>
      </w:r>
      <w:r w:rsidR="009B3580" w:rsidRPr="0057548B">
        <w:rPr>
          <w:rFonts w:ascii="Arial" w:hAnsi="Arial" w:cs="Arial"/>
          <w:sz w:val="20"/>
          <w:lang w:val="en-GB"/>
        </w:rPr>
        <w:t>,</w:t>
      </w:r>
      <w:r w:rsidR="008F5B8A" w:rsidRPr="0057548B">
        <w:rPr>
          <w:rFonts w:ascii="Arial" w:hAnsi="Arial" w:cs="Arial"/>
          <w:sz w:val="20"/>
          <w:lang w:val="en-GB"/>
        </w:rPr>
        <w:t xml:space="preserve"> but with a designation that is generally accepted without objection</w:t>
      </w:r>
      <w:r w:rsidR="008F1A1A" w:rsidRPr="0057548B">
        <w:rPr>
          <w:rFonts w:ascii="Arial" w:hAnsi="Arial" w:cs="Arial"/>
          <w:sz w:val="20"/>
          <w:lang w:val="en-GB"/>
        </w:rPr>
        <w:t xml:space="preserve">, </w:t>
      </w:r>
      <w:r w:rsidR="009B3580" w:rsidRPr="0057548B">
        <w:rPr>
          <w:rFonts w:ascii="Arial" w:hAnsi="Arial" w:cs="Arial"/>
          <w:sz w:val="20"/>
          <w:lang w:val="en-GB"/>
        </w:rPr>
        <w:t xml:space="preserve">it would be reasonable to extend to all current </w:t>
      </w:r>
      <w:r w:rsidR="009B401C" w:rsidRPr="0057548B">
        <w:rPr>
          <w:rFonts w:ascii="Arial" w:hAnsi="Arial" w:cs="Arial"/>
          <w:sz w:val="20"/>
          <w:lang w:val="en-GB"/>
        </w:rPr>
        <w:t>rem</w:t>
      </w:r>
      <w:r w:rsidR="009B401C">
        <w:rPr>
          <w:rFonts w:ascii="Arial" w:hAnsi="Arial" w:cs="Arial"/>
          <w:sz w:val="20"/>
          <w:lang w:val="en-GB"/>
        </w:rPr>
        <w:t xml:space="preserve">nants </w:t>
      </w:r>
      <w:r w:rsidR="009B3580" w:rsidRPr="0057548B">
        <w:rPr>
          <w:rFonts w:ascii="Arial" w:hAnsi="Arial" w:cs="Arial"/>
          <w:sz w:val="20"/>
          <w:lang w:val="en-GB"/>
        </w:rPr>
        <w:t xml:space="preserve">of former vast </w:t>
      </w:r>
      <w:r w:rsidR="00EB63D8" w:rsidRPr="0057548B">
        <w:rPr>
          <w:rFonts w:ascii="Arial" w:hAnsi="Arial" w:cs="Arial"/>
          <w:sz w:val="20"/>
          <w:lang w:val="en-GB"/>
        </w:rPr>
        <w:t>Atlantic</w:t>
      </w:r>
      <w:r w:rsidR="009B3580" w:rsidRPr="0057548B">
        <w:rPr>
          <w:rFonts w:ascii="Arial" w:hAnsi="Arial" w:cs="Arial"/>
          <w:sz w:val="20"/>
          <w:lang w:val="en-GB"/>
        </w:rPr>
        <w:t xml:space="preserve"> forests the traditional denomination Atlantic Forest, a term that is established in the Federal Constitution</w:t>
      </w:r>
      <w:r w:rsidR="005E7FC8" w:rsidRPr="0057548B">
        <w:rPr>
          <w:rFonts w:ascii="Arial" w:hAnsi="Arial" w:cs="Arial"/>
          <w:sz w:val="20"/>
          <w:lang w:val="en-GB"/>
        </w:rPr>
        <w:t xml:space="preserve">, although it has been </w:t>
      </w:r>
      <w:r w:rsidR="00FA0277" w:rsidRPr="0057548B">
        <w:rPr>
          <w:rFonts w:ascii="Arial" w:hAnsi="Arial" w:cs="Arial"/>
          <w:sz w:val="20"/>
          <w:lang w:val="en-GB"/>
        </w:rPr>
        <w:t>acknowledged</w:t>
      </w:r>
      <w:r w:rsidR="005E7FC8" w:rsidRPr="0057548B">
        <w:rPr>
          <w:rFonts w:ascii="Arial" w:hAnsi="Arial" w:cs="Arial"/>
          <w:sz w:val="20"/>
          <w:lang w:val="en-GB"/>
        </w:rPr>
        <w:t xml:space="preserve"> that the designation Atlantic Province would be more appropriate</w:t>
      </w:r>
      <w:r w:rsidR="008F1A1A" w:rsidRPr="0057548B">
        <w:rPr>
          <w:rFonts w:ascii="Arial" w:hAnsi="Arial" w:cs="Arial"/>
          <w:sz w:val="20"/>
          <w:lang w:val="en-GB"/>
        </w:rPr>
        <w:t>. (</w:t>
      </w:r>
      <w:proofErr w:type="spellStart"/>
      <w:r w:rsidR="00105502" w:rsidRPr="0057548B">
        <w:rPr>
          <w:rFonts w:ascii="Arial" w:hAnsi="Arial" w:cs="Arial"/>
          <w:sz w:val="20"/>
          <w:lang w:val="en-GB"/>
        </w:rPr>
        <w:t>CÂMARA</w:t>
      </w:r>
      <w:proofErr w:type="spellEnd"/>
      <w:r w:rsidR="008F1A1A" w:rsidRPr="0057548B">
        <w:rPr>
          <w:rFonts w:ascii="Arial" w:hAnsi="Arial" w:cs="Arial"/>
          <w:sz w:val="20"/>
          <w:lang w:val="en-GB"/>
        </w:rPr>
        <w:t xml:space="preserve">, 1996) </w:t>
      </w:r>
    </w:p>
    <w:p w:rsidR="00FA7E9D" w:rsidRPr="0057548B" w:rsidRDefault="00DC1285" w:rsidP="00087B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 xml:space="preserve">There are different levels of organization and groups of forest clusters according to relief, soil, weather variables and latitudes in which these </w:t>
      </w:r>
      <w:r w:rsidR="00FA0277" w:rsidRPr="0057548B">
        <w:rPr>
          <w:rFonts w:ascii="Arial" w:hAnsi="Arial" w:cs="Arial"/>
          <w:sz w:val="24"/>
          <w:szCs w:val="24"/>
          <w:lang w:val="en-GB"/>
        </w:rPr>
        <w:t>rem</w:t>
      </w:r>
      <w:r w:rsidR="00CE509C">
        <w:rPr>
          <w:rFonts w:ascii="Arial" w:hAnsi="Arial" w:cs="Arial"/>
          <w:sz w:val="24"/>
          <w:szCs w:val="24"/>
          <w:lang w:val="en-GB"/>
        </w:rPr>
        <w:t>nants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 are arranged. Moreover, it should be considered that, for fauna, biogeographical analysis changes and demands another type of “design” of functional units</w:t>
      </w:r>
      <w:r w:rsidR="00D720BD" w:rsidRPr="0057548B">
        <w:rPr>
          <w:rFonts w:ascii="Arial" w:hAnsi="Arial" w:cs="Arial"/>
          <w:sz w:val="24"/>
          <w:szCs w:val="24"/>
          <w:lang w:val="en-GB"/>
        </w:rPr>
        <w:t>.</w:t>
      </w:r>
      <w:r w:rsidR="00FA7E9D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7C2AC9" w:rsidRPr="0057548B">
        <w:rPr>
          <w:rFonts w:ascii="Arial" w:hAnsi="Arial" w:cs="Arial"/>
          <w:sz w:val="24"/>
          <w:szCs w:val="24"/>
          <w:lang w:val="en-GB"/>
        </w:rPr>
        <w:t xml:space="preserve">If, for example, we considered the geographical </w:t>
      </w:r>
      <w:r w:rsidR="00FA0277" w:rsidRPr="0057548B">
        <w:rPr>
          <w:rFonts w:ascii="Arial" w:hAnsi="Arial" w:cs="Arial"/>
          <w:sz w:val="24"/>
          <w:szCs w:val="24"/>
          <w:lang w:val="en-GB"/>
        </w:rPr>
        <w:t>occurrence</w:t>
      </w:r>
      <w:r w:rsidR="007C2AC9" w:rsidRPr="0057548B">
        <w:rPr>
          <w:rFonts w:ascii="Arial" w:hAnsi="Arial" w:cs="Arial"/>
          <w:sz w:val="24"/>
          <w:szCs w:val="24"/>
          <w:lang w:val="en-GB"/>
        </w:rPr>
        <w:t xml:space="preserve"> of lion tamarins </w:t>
      </w:r>
      <w:r w:rsidR="00FA7E9D" w:rsidRPr="0057548B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D720BD" w:rsidRPr="0057548B">
        <w:rPr>
          <w:rFonts w:ascii="Arial" w:hAnsi="Arial" w:cs="Arial"/>
          <w:i/>
          <w:iCs/>
          <w:sz w:val="24"/>
          <w:szCs w:val="24"/>
          <w:lang w:val="en-GB"/>
        </w:rPr>
        <w:t>Leonthopithecus</w:t>
      </w:r>
      <w:proofErr w:type="spellEnd"/>
      <w:r w:rsidR="007E2EEA" w:rsidRPr="0057548B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7E2EEA" w:rsidRPr="0057548B">
        <w:rPr>
          <w:rFonts w:ascii="Arial" w:hAnsi="Arial" w:cs="Arial"/>
          <w:i/>
          <w:iCs/>
          <w:sz w:val="24"/>
          <w:szCs w:val="24"/>
          <w:lang w:val="en-GB"/>
        </w:rPr>
        <w:t>spp</w:t>
      </w:r>
      <w:proofErr w:type="spellEnd"/>
      <w:r w:rsidR="00965878" w:rsidRPr="0057548B">
        <w:rPr>
          <w:rFonts w:ascii="Arial" w:hAnsi="Arial" w:cs="Arial"/>
          <w:sz w:val="24"/>
          <w:szCs w:val="24"/>
          <w:lang w:val="en-GB"/>
        </w:rPr>
        <w:t>)</w:t>
      </w:r>
      <w:r w:rsidR="003C20EF" w:rsidRPr="0057548B">
        <w:rPr>
          <w:rFonts w:ascii="Arial" w:hAnsi="Arial" w:cs="Arial"/>
          <w:sz w:val="24"/>
          <w:szCs w:val="24"/>
          <w:lang w:val="en-GB"/>
        </w:rPr>
        <w:t>,</w:t>
      </w:r>
      <w:r w:rsidR="00965878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7C2AC9" w:rsidRPr="0057548B">
        <w:rPr>
          <w:rFonts w:ascii="Arial" w:hAnsi="Arial" w:cs="Arial"/>
          <w:sz w:val="24"/>
          <w:szCs w:val="24"/>
          <w:lang w:val="en-GB"/>
        </w:rPr>
        <w:t xml:space="preserve">we could historically group humid </w:t>
      </w:r>
      <w:r w:rsidR="007064DE" w:rsidRPr="0057548B">
        <w:rPr>
          <w:rFonts w:ascii="Arial" w:hAnsi="Arial" w:cs="Arial"/>
          <w:sz w:val="24"/>
          <w:szCs w:val="24"/>
          <w:lang w:val="en-GB"/>
        </w:rPr>
        <w:t>hillside forests and more interiorized semi-deciduous forests.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3A12D1" w:rsidRPr="0057548B">
        <w:rPr>
          <w:rFonts w:ascii="Arial" w:hAnsi="Arial" w:cs="Arial"/>
          <w:sz w:val="24"/>
          <w:szCs w:val="24"/>
          <w:lang w:val="en-GB"/>
        </w:rPr>
        <w:t xml:space="preserve">How do we preserve the scattered, fragmented </w:t>
      </w:r>
      <w:r w:rsidR="00CE509C" w:rsidRPr="0057548B">
        <w:rPr>
          <w:rFonts w:ascii="Arial" w:hAnsi="Arial" w:cs="Arial"/>
          <w:sz w:val="24"/>
          <w:szCs w:val="24"/>
          <w:lang w:val="en-GB"/>
        </w:rPr>
        <w:t>rem</w:t>
      </w:r>
      <w:r w:rsidR="00CE509C">
        <w:rPr>
          <w:rFonts w:ascii="Arial" w:hAnsi="Arial" w:cs="Arial"/>
          <w:sz w:val="24"/>
          <w:szCs w:val="24"/>
          <w:lang w:val="en-GB"/>
        </w:rPr>
        <w:t>nants</w:t>
      </w:r>
      <w:r w:rsidR="003A12D1" w:rsidRPr="0057548B">
        <w:rPr>
          <w:rFonts w:ascii="Arial" w:hAnsi="Arial" w:cs="Arial"/>
          <w:sz w:val="24"/>
          <w:szCs w:val="24"/>
          <w:lang w:val="en-GB"/>
        </w:rPr>
        <w:t xml:space="preserve"> with biodiverse natural histories</w:t>
      </w:r>
      <w:r w:rsidR="00027F10" w:rsidRPr="0057548B">
        <w:rPr>
          <w:rFonts w:ascii="Arial" w:hAnsi="Arial" w:cs="Arial"/>
          <w:sz w:val="24"/>
          <w:szCs w:val="24"/>
          <w:lang w:val="en-GB"/>
        </w:rPr>
        <w:t>?</w:t>
      </w:r>
    </w:p>
    <w:p w:rsidR="00FA7E9D" w:rsidRPr="0057548B" w:rsidRDefault="00105502" w:rsidP="00D45F69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A7E9D" w:rsidRPr="0057548B" w:rsidRDefault="00FA7E9D" w:rsidP="00FA7E9D">
      <w:pPr>
        <w:spacing w:before="120" w:after="120"/>
        <w:jc w:val="both"/>
        <w:rPr>
          <w:rFonts w:ascii="Arial" w:hAnsi="Arial" w:cs="Arial"/>
          <w:b/>
          <w:bCs/>
          <w:iCs/>
          <w:sz w:val="24"/>
          <w:szCs w:val="24"/>
          <w:lang w:val="en-GB"/>
        </w:rPr>
      </w:pPr>
      <w:r w:rsidRPr="0057548B">
        <w:rPr>
          <w:rFonts w:ascii="Arial" w:hAnsi="Arial" w:cs="Arial"/>
          <w:b/>
          <w:bCs/>
          <w:iCs/>
          <w:sz w:val="24"/>
          <w:szCs w:val="24"/>
          <w:lang w:val="en-GB"/>
        </w:rPr>
        <w:t>Biodiversi</w:t>
      </w:r>
      <w:r w:rsidR="00876AA6">
        <w:rPr>
          <w:rFonts w:ascii="Arial" w:hAnsi="Arial" w:cs="Arial"/>
          <w:b/>
          <w:bCs/>
          <w:iCs/>
          <w:sz w:val="24"/>
          <w:szCs w:val="24"/>
          <w:lang w:val="en-GB"/>
        </w:rPr>
        <w:t>ty and Atlantic F</w:t>
      </w:r>
      <w:r w:rsidR="00422CA8" w:rsidRPr="0057548B">
        <w:rPr>
          <w:rFonts w:ascii="Arial" w:hAnsi="Arial" w:cs="Arial"/>
          <w:b/>
          <w:bCs/>
          <w:iCs/>
          <w:sz w:val="24"/>
          <w:szCs w:val="24"/>
          <w:lang w:val="en-GB"/>
        </w:rPr>
        <w:t>orest conservation</w:t>
      </w:r>
    </w:p>
    <w:p w:rsidR="009F2835" w:rsidRPr="0057548B" w:rsidRDefault="00422CA8" w:rsidP="00FA7E9D">
      <w:pPr>
        <w:spacing w:before="120" w:after="120"/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>From the standpoint of preserving forest landscapes and other associated ecosystems</w:t>
      </w:r>
      <w:r w:rsidR="00105502" w:rsidRPr="0057548B">
        <w:rPr>
          <w:rFonts w:ascii="Arial" w:hAnsi="Arial" w:cs="Arial"/>
          <w:sz w:val="24"/>
          <w:szCs w:val="24"/>
          <w:lang w:val="en-GB"/>
        </w:rPr>
        <w:t>,</w:t>
      </w:r>
      <w:r w:rsidR="00D45F69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it is essential to gather ecological and historical knowledge </w:t>
      </w:r>
      <w:r w:rsidR="00876AA6">
        <w:rPr>
          <w:rFonts w:ascii="Arial" w:hAnsi="Arial" w:cs="Arial"/>
          <w:sz w:val="24"/>
          <w:szCs w:val="24"/>
          <w:lang w:val="en-GB"/>
        </w:rPr>
        <w:t xml:space="preserve">to form </w:t>
      </w:r>
      <w:r w:rsidRPr="0057548B">
        <w:rPr>
          <w:rFonts w:ascii="Arial" w:hAnsi="Arial" w:cs="Arial"/>
          <w:sz w:val="24"/>
          <w:szCs w:val="24"/>
          <w:lang w:val="en-GB"/>
        </w:rPr>
        <w:t>a strategic vision</w:t>
      </w:r>
      <w:r w:rsidR="00D720BD" w:rsidRPr="0057548B">
        <w:rPr>
          <w:rFonts w:ascii="Arial" w:hAnsi="Arial" w:cs="Arial"/>
          <w:sz w:val="24"/>
          <w:szCs w:val="24"/>
          <w:lang w:val="en-GB"/>
        </w:rPr>
        <w:t>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0C4AC3" w:rsidRPr="0057548B">
        <w:rPr>
          <w:rFonts w:ascii="Arial" w:hAnsi="Arial" w:cs="Arial"/>
          <w:sz w:val="24"/>
          <w:szCs w:val="24"/>
          <w:lang w:val="en-GB"/>
        </w:rPr>
        <w:t>Important ecological characteristics for the con</w:t>
      </w:r>
      <w:r w:rsidR="00876AA6">
        <w:rPr>
          <w:rFonts w:ascii="Arial" w:hAnsi="Arial" w:cs="Arial"/>
          <w:sz w:val="24"/>
          <w:szCs w:val="24"/>
          <w:lang w:val="en-GB"/>
        </w:rPr>
        <w:t xml:space="preserve">servation </w:t>
      </w:r>
      <w:r w:rsidR="000C4AC3" w:rsidRPr="0057548B">
        <w:rPr>
          <w:rFonts w:ascii="Arial" w:hAnsi="Arial" w:cs="Arial"/>
          <w:sz w:val="24"/>
          <w:szCs w:val="24"/>
          <w:lang w:val="en-GB"/>
        </w:rPr>
        <w:t xml:space="preserve">of </w:t>
      </w:r>
      <w:r w:rsidR="00FA0277" w:rsidRPr="0057548B">
        <w:rPr>
          <w:rFonts w:ascii="Arial" w:hAnsi="Arial" w:cs="Arial"/>
          <w:sz w:val="24"/>
          <w:szCs w:val="24"/>
          <w:lang w:val="en-GB"/>
        </w:rPr>
        <w:t>reminiscent</w:t>
      </w:r>
      <w:r w:rsidR="000C4AC3" w:rsidRPr="0057548B">
        <w:rPr>
          <w:rFonts w:ascii="Arial" w:hAnsi="Arial" w:cs="Arial"/>
          <w:sz w:val="24"/>
          <w:szCs w:val="24"/>
          <w:lang w:val="en-GB"/>
        </w:rPr>
        <w:t xml:space="preserve"> forest typologies are bioclimatic and </w:t>
      </w:r>
      <w:proofErr w:type="spellStart"/>
      <w:r w:rsidR="000C4AC3" w:rsidRPr="0057548B">
        <w:rPr>
          <w:rFonts w:ascii="Arial" w:hAnsi="Arial" w:cs="Arial"/>
          <w:sz w:val="24"/>
          <w:szCs w:val="24"/>
          <w:lang w:val="en-GB"/>
        </w:rPr>
        <w:t>orographic</w:t>
      </w:r>
      <w:proofErr w:type="spellEnd"/>
      <w:r w:rsidR="000C4AC3" w:rsidRPr="0057548B">
        <w:rPr>
          <w:rFonts w:ascii="Arial" w:hAnsi="Arial" w:cs="Arial"/>
          <w:sz w:val="24"/>
          <w:szCs w:val="24"/>
          <w:lang w:val="en-GB"/>
        </w:rPr>
        <w:t xml:space="preserve"> factors and </w:t>
      </w:r>
      <w:r w:rsidR="00FA0277" w:rsidRPr="0057548B">
        <w:rPr>
          <w:rFonts w:ascii="Arial" w:hAnsi="Arial" w:cs="Arial"/>
          <w:sz w:val="24"/>
          <w:szCs w:val="24"/>
          <w:lang w:val="en-GB"/>
        </w:rPr>
        <w:t>hydrographical</w:t>
      </w:r>
      <w:r w:rsidR="000C4AC3" w:rsidRPr="0057548B">
        <w:rPr>
          <w:rFonts w:ascii="Arial" w:hAnsi="Arial" w:cs="Arial"/>
          <w:sz w:val="24"/>
          <w:szCs w:val="24"/>
          <w:lang w:val="en-GB"/>
        </w:rPr>
        <w:t xml:space="preserve"> basins</w:t>
      </w:r>
      <w:r w:rsidR="00027F10" w:rsidRPr="0057548B">
        <w:rPr>
          <w:rFonts w:ascii="Arial" w:hAnsi="Arial" w:cs="Arial"/>
          <w:sz w:val="24"/>
          <w:szCs w:val="24"/>
          <w:lang w:val="en-GB"/>
        </w:rPr>
        <w:t>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357FFC" w:rsidRPr="0057548B">
        <w:rPr>
          <w:rFonts w:ascii="Arial" w:hAnsi="Arial" w:cs="Arial"/>
          <w:sz w:val="24"/>
          <w:szCs w:val="24"/>
          <w:lang w:val="en-GB"/>
        </w:rPr>
        <w:t>These three key components were associated to the origin</w:t>
      </w:r>
      <w:r w:rsidR="00FA0277">
        <w:rPr>
          <w:rFonts w:ascii="Arial" w:hAnsi="Arial" w:cs="Arial"/>
          <w:sz w:val="24"/>
          <w:szCs w:val="24"/>
          <w:lang w:val="en-GB"/>
        </w:rPr>
        <w:t xml:space="preserve"> </w:t>
      </w:r>
      <w:r w:rsidR="00357FFC" w:rsidRPr="0057548B">
        <w:rPr>
          <w:rFonts w:ascii="Arial" w:hAnsi="Arial" w:cs="Arial"/>
          <w:sz w:val="24"/>
          <w:szCs w:val="24"/>
          <w:lang w:val="en-GB"/>
        </w:rPr>
        <w:t>of this complex</w:t>
      </w:r>
      <w:r w:rsidR="00D720BD" w:rsidRPr="0057548B">
        <w:rPr>
          <w:rFonts w:ascii="Arial" w:hAnsi="Arial" w:cs="Arial"/>
          <w:sz w:val="24"/>
          <w:szCs w:val="24"/>
          <w:lang w:val="en-GB"/>
        </w:rPr>
        <w:t xml:space="preserve"> (</w:t>
      </w:r>
      <w:r w:rsidR="00105502" w:rsidRPr="0057548B">
        <w:rPr>
          <w:rFonts w:ascii="Arial" w:hAnsi="Arial" w:cs="Arial"/>
          <w:sz w:val="24"/>
          <w:szCs w:val="24"/>
          <w:lang w:val="en-GB"/>
        </w:rPr>
        <w:t>AB’SABER</w:t>
      </w:r>
      <w:r w:rsidR="00D720BD" w:rsidRPr="0057548B">
        <w:rPr>
          <w:rFonts w:ascii="Arial" w:hAnsi="Arial" w:cs="Arial"/>
          <w:sz w:val="24"/>
          <w:szCs w:val="24"/>
          <w:lang w:val="en-GB"/>
        </w:rPr>
        <w:t>,</w:t>
      </w:r>
      <w:r w:rsidR="00027F10" w:rsidRPr="0057548B">
        <w:rPr>
          <w:rFonts w:ascii="Arial" w:hAnsi="Arial" w:cs="Arial"/>
          <w:sz w:val="24"/>
          <w:szCs w:val="24"/>
          <w:lang w:val="en-GB"/>
        </w:rPr>
        <w:t>1</w:t>
      </w:r>
      <w:r w:rsidR="00FD3127" w:rsidRPr="0057548B">
        <w:rPr>
          <w:rFonts w:ascii="Arial" w:hAnsi="Arial" w:cs="Arial"/>
          <w:sz w:val="24"/>
          <w:szCs w:val="24"/>
          <w:lang w:val="en-GB"/>
        </w:rPr>
        <w:t>977</w:t>
      </w:r>
      <w:r w:rsidR="00D720BD" w:rsidRPr="0057548B">
        <w:rPr>
          <w:rFonts w:ascii="Arial" w:hAnsi="Arial" w:cs="Arial"/>
          <w:sz w:val="24"/>
          <w:szCs w:val="24"/>
          <w:lang w:val="en-GB"/>
        </w:rPr>
        <w:t>).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F2835" w:rsidRPr="0057548B" w:rsidRDefault="002F7BAA" w:rsidP="006510D7">
      <w:pPr>
        <w:pStyle w:val="Textodenotaderodap"/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 xml:space="preserve">Relief can act as a barrier that causes large rainwater discharges and condensation of the humidity that creates fog that is always found at altitudes above </w:t>
      </w:r>
      <w:r w:rsidR="00D720BD" w:rsidRPr="0057548B">
        <w:rPr>
          <w:rFonts w:ascii="Arial" w:hAnsi="Arial" w:cs="Arial"/>
          <w:sz w:val="24"/>
          <w:szCs w:val="24"/>
          <w:lang w:val="en-GB"/>
        </w:rPr>
        <w:t>800 metr</w:t>
      </w:r>
      <w:r w:rsidRPr="0057548B">
        <w:rPr>
          <w:rFonts w:ascii="Arial" w:hAnsi="Arial" w:cs="Arial"/>
          <w:sz w:val="24"/>
          <w:szCs w:val="24"/>
          <w:lang w:val="en-GB"/>
        </w:rPr>
        <w:t>es</w:t>
      </w:r>
      <w:r w:rsidR="00D720BD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Pr="0057548B">
        <w:rPr>
          <w:rFonts w:ascii="Arial" w:hAnsi="Arial" w:cs="Arial"/>
          <w:sz w:val="24"/>
          <w:szCs w:val="24"/>
          <w:lang w:val="en-GB"/>
        </w:rPr>
        <w:t>in coastal areas</w:t>
      </w:r>
      <w:r w:rsidR="006510D7">
        <w:rPr>
          <w:rFonts w:ascii="Arial" w:hAnsi="Arial" w:cs="Arial"/>
          <w:sz w:val="24"/>
          <w:szCs w:val="24"/>
          <w:lang w:val="en-GB"/>
        </w:rPr>
        <w:t xml:space="preserve">, keeping in mind that </w:t>
      </w:r>
      <w:r w:rsidR="00D504EF">
        <w:rPr>
          <w:rFonts w:ascii="Arial" w:hAnsi="Arial" w:cs="Arial"/>
          <w:sz w:val="24"/>
          <w:szCs w:val="24"/>
          <w:lang w:val="en-GB"/>
        </w:rPr>
        <w:t xml:space="preserve">this altitude is considered optimal for </w:t>
      </w:r>
      <w:r w:rsidR="006510D7">
        <w:rPr>
          <w:rFonts w:ascii="Arial" w:hAnsi="Arial" w:cs="Arial"/>
          <w:sz w:val="24"/>
          <w:szCs w:val="24"/>
          <w:lang w:val="en-GB"/>
        </w:rPr>
        <w:t xml:space="preserve">the </w:t>
      </w:r>
      <w:r w:rsidR="00D504EF">
        <w:rPr>
          <w:rFonts w:ascii="Arial" w:hAnsi="Arial" w:cs="Arial"/>
          <w:sz w:val="24"/>
          <w:szCs w:val="24"/>
          <w:lang w:val="en-GB"/>
        </w:rPr>
        <w:t>Atlantic Forest in southern Brazil</w:t>
      </w:r>
      <w:r w:rsidR="00D504EF" w:rsidRPr="0057548B">
        <w:rPr>
          <w:rFonts w:ascii="Comic Sans MS" w:hAnsi="Comic Sans MS"/>
          <w:lang w:val="en-GB"/>
        </w:rPr>
        <w:t>.</w:t>
      </w:r>
      <w:r w:rsidR="00D504EF">
        <w:rPr>
          <w:rFonts w:ascii="Comic Sans MS" w:hAnsi="Comic Sans MS"/>
          <w:lang w:val="en-GB"/>
        </w:rPr>
        <w:t xml:space="preserve"> </w:t>
      </w:r>
      <w:r w:rsidRPr="0057548B">
        <w:rPr>
          <w:rFonts w:ascii="Arial" w:hAnsi="Arial" w:cs="Arial"/>
          <w:sz w:val="24"/>
          <w:szCs w:val="24"/>
          <w:lang w:val="en-GB"/>
        </w:rPr>
        <w:t>In this bioclimatic context, it is important to un</w:t>
      </w:r>
      <w:r w:rsidR="00EB494A">
        <w:rPr>
          <w:rFonts w:ascii="Arial" w:hAnsi="Arial" w:cs="Arial"/>
          <w:sz w:val="24"/>
          <w:szCs w:val="24"/>
          <w:lang w:val="en-GB"/>
        </w:rPr>
        <w:t>veil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 the dynamic</w:t>
      </w:r>
      <w:r w:rsidR="006510D7">
        <w:rPr>
          <w:rFonts w:ascii="Arial" w:hAnsi="Arial" w:cs="Arial"/>
          <w:sz w:val="24"/>
          <w:szCs w:val="24"/>
          <w:lang w:val="en-GB"/>
        </w:rPr>
        <w:t>s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 of habitat fragmentation and create better protection designs</w:t>
      </w:r>
      <w:r w:rsidR="00FD3127" w:rsidRPr="0057548B">
        <w:rPr>
          <w:rFonts w:ascii="Arial" w:hAnsi="Arial" w:cs="Arial"/>
          <w:sz w:val="24"/>
          <w:szCs w:val="24"/>
          <w:lang w:val="en-GB"/>
        </w:rPr>
        <w:t xml:space="preserve">.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It is also important to observe number of habitats, their connections, life </w:t>
      </w:r>
      <w:r w:rsidR="00290977" w:rsidRPr="0057548B">
        <w:rPr>
          <w:rFonts w:ascii="Arial" w:hAnsi="Arial" w:cs="Arial"/>
          <w:sz w:val="24"/>
          <w:szCs w:val="24"/>
          <w:lang w:val="en-GB"/>
        </w:rPr>
        <w:t>zones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, size and form of </w:t>
      </w:r>
      <w:r w:rsidR="00EB494A">
        <w:rPr>
          <w:rFonts w:ascii="Arial" w:hAnsi="Arial" w:cs="Arial"/>
          <w:sz w:val="24"/>
          <w:szCs w:val="24"/>
          <w:lang w:val="en-GB"/>
        </w:rPr>
        <w:t xml:space="preserve">remnant </w:t>
      </w:r>
      <w:r w:rsidRPr="0057548B">
        <w:rPr>
          <w:rFonts w:ascii="Arial" w:hAnsi="Arial" w:cs="Arial"/>
          <w:sz w:val="24"/>
          <w:szCs w:val="24"/>
          <w:lang w:val="en-GB"/>
        </w:rPr>
        <w:t>fragments</w:t>
      </w:r>
      <w:r w:rsidR="00D45F69" w:rsidRPr="0057548B">
        <w:rPr>
          <w:rFonts w:ascii="Arial" w:hAnsi="Arial" w:cs="Arial"/>
          <w:sz w:val="24"/>
          <w:szCs w:val="24"/>
          <w:lang w:val="en-GB"/>
        </w:rPr>
        <w:t>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05502" w:rsidRPr="0057548B" w:rsidRDefault="00290977" w:rsidP="00D45F69">
      <w:pPr>
        <w:spacing w:before="120" w:after="120"/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>This mosaic of fragmented landscapes is dynamic and, despite a dramatic devastation</w:t>
      </w:r>
      <w:r w:rsidR="000570B3" w:rsidRPr="0057548B">
        <w:rPr>
          <w:rFonts w:ascii="Arial" w:hAnsi="Arial" w:cs="Arial"/>
          <w:sz w:val="24"/>
          <w:szCs w:val="24"/>
          <w:lang w:val="en-GB"/>
        </w:rPr>
        <w:t xml:space="preserve">,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the </w:t>
      </w:r>
      <w:r w:rsidR="000570B3" w:rsidRPr="0057548B">
        <w:rPr>
          <w:rFonts w:ascii="Arial" w:hAnsi="Arial" w:cs="Arial"/>
          <w:sz w:val="24"/>
          <w:szCs w:val="24"/>
          <w:lang w:val="en-GB"/>
        </w:rPr>
        <w:t>Atl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antic Forest still houses a significant portion of Brazilian biodiversity with </w:t>
      </w:r>
      <w:r w:rsidR="00042E4B" w:rsidRPr="0057548B">
        <w:rPr>
          <w:rFonts w:ascii="Arial" w:hAnsi="Arial" w:cs="Arial"/>
          <w:sz w:val="24"/>
          <w:szCs w:val="24"/>
          <w:lang w:val="en-GB"/>
        </w:rPr>
        <w:t xml:space="preserve">extremely </w:t>
      </w:r>
      <w:r w:rsidRPr="0057548B">
        <w:rPr>
          <w:rFonts w:ascii="Arial" w:hAnsi="Arial" w:cs="Arial"/>
          <w:sz w:val="24"/>
          <w:szCs w:val="24"/>
          <w:lang w:val="en-GB"/>
        </w:rPr>
        <w:t>high</w:t>
      </w:r>
      <w:r w:rsidR="00513B31">
        <w:rPr>
          <w:rFonts w:ascii="Arial" w:hAnsi="Arial" w:cs="Arial"/>
          <w:sz w:val="24"/>
          <w:szCs w:val="24"/>
          <w:lang w:val="en-GB"/>
        </w:rPr>
        <w:t xml:space="preserve"> levels of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 endemism</w:t>
      </w:r>
      <w:r w:rsidR="000570B3" w:rsidRPr="0057548B">
        <w:rPr>
          <w:rFonts w:ascii="Arial" w:hAnsi="Arial" w:cs="Arial"/>
          <w:sz w:val="24"/>
          <w:szCs w:val="24"/>
          <w:lang w:val="en-GB"/>
        </w:rPr>
        <w:t>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042E4B" w:rsidRPr="0057548B">
        <w:rPr>
          <w:rFonts w:ascii="Arial" w:hAnsi="Arial" w:cs="Arial"/>
          <w:sz w:val="24"/>
          <w:szCs w:val="24"/>
          <w:lang w:val="en-GB"/>
        </w:rPr>
        <w:t>Official data state that</w:t>
      </w:r>
      <w:r w:rsidR="00105502" w:rsidRPr="0057548B">
        <w:rPr>
          <w:rFonts w:ascii="Arial" w:hAnsi="Arial" w:cs="Arial"/>
          <w:sz w:val="24"/>
          <w:szCs w:val="24"/>
          <w:lang w:val="en-GB"/>
        </w:rPr>
        <w:t>:</w:t>
      </w:r>
    </w:p>
    <w:p w:rsidR="00827226" w:rsidRPr="0057548B" w:rsidRDefault="008F1A1A">
      <w:pPr>
        <w:spacing w:before="120" w:after="120"/>
        <w:ind w:left="2268"/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0"/>
          <w:lang w:val="en-GB"/>
        </w:rPr>
        <w:t xml:space="preserve"> (...) </w:t>
      </w:r>
      <w:r w:rsidR="00996FF2" w:rsidRPr="0057548B">
        <w:rPr>
          <w:rFonts w:ascii="Arial" w:hAnsi="Arial" w:cs="Arial"/>
          <w:sz w:val="20"/>
          <w:lang w:val="en-GB"/>
        </w:rPr>
        <w:t xml:space="preserve">reduced and very fragmented, in the Atlantic Forest there are an estimated </w:t>
      </w:r>
      <w:r w:rsidR="00996FF2" w:rsidRPr="0057548B">
        <w:rPr>
          <w:rFonts w:ascii="Arial" w:hAnsi="Arial" w:cs="Arial"/>
          <w:sz w:val="20"/>
          <w:shd w:val="clear" w:color="auto" w:fill="FFFFFF"/>
          <w:lang w:val="en-GB"/>
        </w:rPr>
        <w:t>20,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000 </w:t>
      </w:r>
      <w:r w:rsidR="00996FF2"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plant species 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>(</w:t>
      </w:r>
      <w:r w:rsidR="00996FF2"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around 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35% </w:t>
      </w:r>
      <w:r w:rsidR="00996FF2" w:rsidRPr="0057548B">
        <w:rPr>
          <w:rFonts w:ascii="Arial" w:hAnsi="Arial" w:cs="Arial"/>
          <w:sz w:val="20"/>
          <w:shd w:val="clear" w:color="auto" w:fill="FFFFFF"/>
          <w:lang w:val="en-GB"/>
        </w:rPr>
        <w:t>of known species in Brazil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), </w:t>
      </w:r>
      <w:r w:rsidR="00996FF2" w:rsidRPr="0057548B">
        <w:rPr>
          <w:rFonts w:ascii="Arial" w:hAnsi="Arial" w:cs="Arial"/>
          <w:sz w:val="20"/>
          <w:shd w:val="clear" w:color="auto" w:fill="FFFFFF"/>
          <w:lang w:val="en-GB"/>
        </w:rPr>
        <w:t>including several endemic and endangered species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. </w:t>
      </w:r>
      <w:r w:rsidR="00996FF2" w:rsidRPr="0057548B">
        <w:rPr>
          <w:rFonts w:ascii="Arial" w:hAnsi="Arial" w:cs="Arial"/>
          <w:sz w:val="20"/>
          <w:shd w:val="clear" w:color="auto" w:fill="FFFFFF"/>
          <w:lang w:val="en-GB"/>
        </w:rPr>
        <w:t>In relation to fauna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, </w:t>
      </w:r>
      <w:r w:rsidR="00315DF2"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surveys indicate that the Atlantic Forest harbours 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992 </w:t>
      </w:r>
      <w:r w:rsidR="00315DF2" w:rsidRPr="0057548B">
        <w:rPr>
          <w:rFonts w:ascii="Arial" w:hAnsi="Arial" w:cs="Arial"/>
          <w:sz w:val="20"/>
          <w:shd w:val="clear" w:color="auto" w:fill="FFFFFF"/>
          <w:lang w:val="en-GB"/>
        </w:rPr>
        <w:t>bird species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, 372 </w:t>
      </w:r>
      <w:r w:rsidR="00457826"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amphibian </w:t>
      </w:r>
      <w:r w:rsidR="00315DF2" w:rsidRPr="0057548B">
        <w:rPr>
          <w:rFonts w:ascii="Arial" w:hAnsi="Arial" w:cs="Arial"/>
          <w:sz w:val="20"/>
          <w:shd w:val="clear" w:color="auto" w:fill="FFFFFF"/>
          <w:lang w:val="en-GB"/>
        </w:rPr>
        <w:t>species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, 197 </w:t>
      </w:r>
      <w:r w:rsidR="00457826" w:rsidRPr="0057548B">
        <w:rPr>
          <w:rFonts w:ascii="Arial" w:hAnsi="Arial" w:cs="Arial"/>
          <w:sz w:val="20"/>
          <w:shd w:val="clear" w:color="auto" w:fill="FFFFFF"/>
          <w:lang w:val="en-GB"/>
        </w:rPr>
        <w:t>reptile species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, 270 </w:t>
      </w:r>
      <w:r w:rsidR="00457826" w:rsidRPr="0057548B">
        <w:rPr>
          <w:rFonts w:ascii="Arial" w:hAnsi="Arial" w:cs="Arial"/>
          <w:sz w:val="20"/>
          <w:shd w:val="clear" w:color="auto" w:fill="FFFFFF"/>
          <w:lang w:val="en-GB"/>
        </w:rPr>
        <w:t>mammal species and</w:t>
      </w:r>
      <w:r w:rsidR="00283180">
        <w:rPr>
          <w:rFonts w:ascii="Arial" w:hAnsi="Arial" w:cs="Arial"/>
          <w:sz w:val="20"/>
          <w:shd w:val="clear" w:color="auto" w:fill="FFFFFF"/>
          <w:lang w:val="en-GB"/>
        </w:rPr>
        <w:t xml:space="preserve"> </w:t>
      </w:r>
      <w:r w:rsidR="00457826"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around </w:t>
      </w:r>
      <w:r w:rsidRPr="0057548B">
        <w:rPr>
          <w:rFonts w:ascii="Arial" w:hAnsi="Arial" w:cs="Arial"/>
          <w:sz w:val="20"/>
          <w:shd w:val="clear" w:color="auto" w:fill="FFFFFF"/>
          <w:lang w:val="en-GB"/>
        </w:rPr>
        <w:t xml:space="preserve">350 </w:t>
      </w:r>
      <w:r w:rsidR="00457826" w:rsidRPr="0057548B">
        <w:rPr>
          <w:rFonts w:ascii="Arial" w:hAnsi="Arial" w:cs="Arial"/>
          <w:sz w:val="20"/>
          <w:shd w:val="clear" w:color="auto" w:fill="FFFFFF"/>
          <w:lang w:val="en-GB"/>
        </w:rPr>
        <w:t>fish species</w:t>
      </w:r>
      <w:r w:rsidR="007C271F" w:rsidRPr="0057548B">
        <w:rPr>
          <w:rFonts w:ascii="Arial" w:hAnsi="Arial" w:cs="Arial"/>
          <w:sz w:val="20"/>
          <w:shd w:val="clear" w:color="auto" w:fill="FFFFFF"/>
          <w:lang w:val="en-GB"/>
        </w:rPr>
        <w:t>.</w:t>
      </w:r>
      <w:r w:rsidR="00D45F69" w:rsidRPr="0057548B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D45F69" w:rsidRPr="0057548B">
        <w:rPr>
          <w:rFonts w:ascii="Arial" w:hAnsi="Arial" w:cs="Arial"/>
          <w:sz w:val="20"/>
          <w:shd w:val="clear" w:color="auto" w:fill="FFFFFF"/>
          <w:lang w:val="en-GB"/>
        </w:rPr>
        <w:t>(</w:t>
      </w:r>
      <w:hyperlink r:id="rId9" w:history="1">
        <w:r w:rsidR="00D45F69" w:rsidRPr="0057548B">
          <w:rPr>
            <w:rStyle w:val="Hyperlink"/>
            <w:rFonts w:ascii="Arial" w:hAnsi="Arial" w:cs="Arial"/>
            <w:color w:val="auto"/>
            <w:sz w:val="20"/>
            <w:lang w:val="en-GB"/>
          </w:rPr>
          <w:t>http://www.mma.gov.br/biomas/mata-atlantica</w:t>
        </w:r>
      </w:hyperlink>
      <w:r w:rsidR="00D45F69" w:rsidRPr="0057548B">
        <w:rPr>
          <w:rFonts w:ascii="Arial" w:hAnsi="Arial" w:cs="Arial"/>
          <w:sz w:val="20"/>
          <w:lang w:val="en-GB"/>
        </w:rPr>
        <w:t>)</w:t>
      </w:r>
      <w:r w:rsidR="00073C87" w:rsidRPr="0057548B">
        <w:rPr>
          <w:rFonts w:ascii="Arial" w:hAnsi="Arial" w:cs="Arial"/>
          <w:sz w:val="20"/>
          <w:shd w:val="clear" w:color="auto" w:fill="FFFFFF"/>
          <w:lang w:val="en-GB"/>
        </w:rPr>
        <w:t>.</w:t>
      </w:r>
    </w:p>
    <w:p w:rsidR="00746815" w:rsidRPr="0057548B" w:rsidRDefault="00283180" w:rsidP="00D45F69">
      <w:pPr>
        <w:spacing w:before="120"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Furthermore, </w:t>
      </w:r>
      <w:r w:rsidR="00457826" w:rsidRPr="0057548B">
        <w:rPr>
          <w:rFonts w:ascii="Arial" w:hAnsi="Arial" w:cs="Arial"/>
          <w:sz w:val="24"/>
          <w:szCs w:val="24"/>
          <w:lang w:val="en-GB"/>
        </w:rPr>
        <w:t xml:space="preserve">data on endangered species </w:t>
      </w:r>
      <w:r w:rsidR="00CC5801">
        <w:rPr>
          <w:rFonts w:ascii="Arial" w:hAnsi="Arial" w:cs="Arial"/>
          <w:sz w:val="24"/>
          <w:szCs w:val="24"/>
          <w:lang w:val="en-GB"/>
        </w:rPr>
        <w:t>in these areas</w:t>
      </w:r>
      <w:r w:rsidR="00FB0976" w:rsidRPr="0057548B">
        <w:rPr>
          <w:rFonts w:ascii="Arial" w:hAnsi="Arial" w:cs="Arial"/>
          <w:sz w:val="24"/>
          <w:szCs w:val="24"/>
          <w:lang w:val="en-GB"/>
        </w:rPr>
        <w:t>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457826" w:rsidRPr="0057548B">
        <w:rPr>
          <w:rFonts w:ascii="Arial" w:hAnsi="Arial" w:cs="Arial"/>
          <w:sz w:val="24"/>
          <w:szCs w:val="24"/>
          <w:lang w:val="en-GB"/>
        </w:rPr>
        <w:t xml:space="preserve">Of the </w:t>
      </w:r>
      <w:r w:rsidR="00B321B0" w:rsidRPr="0057548B">
        <w:rPr>
          <w:rFonts w:ascii="Arial" w:hAnsi="Arial" w:cs="Arial"/>
          <w:sz w:val="24"/>
          <w:szCs w:val="24"/>
          <w:lang w:val="en-GB"/>
        </w:rPr>
        <w:t>627</w:t>
      </w:r>
      <w:r w:rsidR="00FB0976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457826" w:rsidRPr="0057548B">
        <w:rPr>
          <w:rFonts w:ascii="Arial" w:hAnsi="Arial" w:cs="Arial"/>
          <w:sz w:val="24"/>
          <w:szCs w:val="24"/>
          <w:lang w:val="en-GB"/>
        </w:rPr>
        <w:t xml:space="preserve">species of fauna included in the endangered species list in Brazil, </w:t>
      </w:r>
      <w:r w:rsidR="00B321B0" w:rsidRPr="0057548B">
        <w:rPr>
          <w:rFonts w:ascii="Arial" w:hAnsi="Arial" w:cs="Arial"/>
          <w:sz w:val="24"/>
          <w:szCs w:val="24"/>
          <w:lang w:val="en-GB"/>
        </w:rPr>
        <w:t xml:space="preserve">104 </w:t>
      </w:r>
      <w:r w:rsidR="00457826" w:rsidRPr="0057548B">
        <w:rPr>
          <w:rFonts w:ascii="Arial" w:hAnsi="Arial" w:cs="Arial"/>
          <w:sz w:val="24"/>
          <w:szCs w:val="24"/>
          <w:lang w:val="en-GB"/>
        </w:rPr>
        <w:t xml:space="preserve">bird species are from the </w:t>
      </w:r>
      <w:r w:rsidR="00CC5801">
        <w:rPr>
          <w:rFonts w:ascii="Arial" w:hAnsi="Arial" w:cs="Arial"/>
          <w:sz w:val="24"/>
          <w:szCs w:val="24"/>
          <w:lang w:val="en-GB"/>
        </w:rPr>
        <w:t>A</w:t>
      </w:r>
      <w:r w:rsidR="00457826" w:rsidRPr="0057548B">
        <w:rPr>
          <w:rFonts w:ascii="Arial" w:hAnsi="Arial" w:cs="Arial"/>
          <w:sz w:val="24"/>
          <w:szCs w:val="24"/>
          <w:lang w:val="en-GB"/>
        </w:rPr>
        <w:t xml:space="preserve">tlantic </w:t>
      </w:r>
      <w:r w:rsidR="00CC5801">
        <w:rPr>
          <w:rFonts w:ascii="Arial" w:hAnsi="Arial" w:cs="Arial"/>
          <w:sz w:val="24"/>
          <w:szCs w:val="24"/>
          <w:lang w:val="en-GB"/>
        </w:rPr>
        <w:t>F</w:t>
      </w:r>
      <w:r w:rsidR="00457826" w:rsidRPr="0057548B">
        <w:rPr>
          <w:rFonts w:ascii="Arial" w:hAnsi="Arial" w:cs="Arial"/>
          <w:sz w:val="24"/>
          <w:szCs w:val="24"/>
          <w:lang w:val="en-GB"/>
        </w:rPr>
        <w:t>orest</w:t>
      </w:r>
      <w:r w:rsidR="007C271F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B321B0" w:rsidRPr="0057548B">
        <w:rPr>
          <w:rFonts w:ascii="Arial" w:hAnsi="Arial" w:cs="Arial"/>
          <w:sz w:val="24"/>
          <w:szCs w:val="24"/>
          <w:lang w:val="en-GB"/>
        </w:rPr>
        <w:t>(</w:t>
      </w:r>
      <w:r w:rsidR="007C271F" w:rsidRPr="0057548B">
        <w:rPr>
          <w:rFonts w:ascii="Arial" w:hAnsi="Arial" w:cs="Arial"/>
          <w:sz w:val="24"/>
          <w:szCs w:val="24"/>
          <w:lang w:val="en-GB"/>
        </w:rPr>
        <w:t xml:space="preserve">MACHADO </w:t>
      </w:r>
      <w:bookmarkStart w:id="0" w:name="_GoBack"/>
      <w:r w:rsidR="00A1628C" w:rsidRPr="0057548B">
        <w:rPr>
          <w:rFonts w:ascii="Arial" w:hAnsi="Arial" w:cs="Arial"/>
          <w:i/>
          <w:sz w:val="24"/>
          <w:szCs w:val="24"/>
          <w:lang w:val="en-GB"/>
        </w:rPr>
        <w:t xml:space="preserve">et </w:t>
      </w:r>
      <w:bookmarkEnd w:id="0"/>
      <w:r w:rsidR="00A1628C" w:rsidRPr="0057548B">
        <w:rPr>
          <w:rFonts w:ascii="Arial" w:hAnsi="Arial" w:cs="Arial"/>
          <w:i/>
          <w:sz w:val="24"/>
          <w:szCs w:val="24"/>
          <w:lang w:val="en-GB"/>
        </w:rPr>
        <w:t>al.,</w:t>
      </w:r>
      <w:r w:rsidR="00B321B0" w:rsidRPr="0057548B">
        <w:rPr>
          <w:rFonts w:ascii="Arial" w:hAnsi="Arial" w:cs="Arial"/>
          <w:sz w:val="24"/>
          <w:szCs w:val="24"/>
          <w:lang w:val="en-GB"/>
        </w:rPr>
        <w:t xml:space="preserve"> 2008)</w:t>
      </w:r>
      <w:r w:rsidR="00FB0976" w:rsidRPr="0057548B">
        <w:rPr>
          <w:rFonts w:ascii="Arial" w:hAnsi="Arial" w:cs="Arial"/>
          <w:sz w:val="24"/>
          <w:szCs w:val="24"/>
          <w:lang w:val="en-GB"/>
        </w:rPr>
        <w:t>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F823A9" w:rsidRPr="0057548B">
        <w:rPr>
          <w:rFonts w:ascii="Arial" w:hAnsi="Arial" w:cs="Arial"/>
          <w:sz w:val="24"/>
          <w:szCs w:val="24"/>
          <w:lang w:val="en-GB"/>
        </w:rPr>
        <w:t xml:space="preserve">For this reason, </w:t>
      </w:r>
      <w:r w:rsidR="00FA0277" w:rsidRPr="0057548B">
        <w:rPr>
          <w:rFonts w:ascii="Arial" w:hAnsi="Arial" w:cs="Arial"/>
          <w:sz w:val="24"/>
          <w:szCs w:val="24"/>
          <w:lang w:val="en-GB"/>
        </w:rPr>
        <w:t>rem</w:t>
      </w:r>
      <w:r w:rsidR="00CC5801">
        <w:rPr>
          <w:rFonts w:ascii="Arial" w:hAnsi="Arial" w:cs="Arial"/>
          <w:sz w:val="24"/>
          <w:szCs w:val="24"/>
          <w:lang w:val="en-GB"/>
        </w:rPr>
        <w:t xml:space="preserve">nant </w:t>
      </w:r>
      <w:r w:rsidR="00FA0277" w:rsidRPr="0057548B">
        <w:rPr>
          <w:rFonts w:ascii="Arial" w:hAnsi="Arial" w:cs="Arial"/>
          <w:sz w:val="24"/>
          <w:szCs w:val="24"/>
          <w:lang w:val="en-GB"/>
        </w:rPr>
        <w:t>areas</w:t>
      </w:r>
      <w:r w:rsidR="00F823A9" w:rsidRPr="0057548B">
        <w:rPr>
          <w:rFonts w:ascii="Arial" w:hAnsi="Arial" w:cs="Arial"/>
          <w:sz w:val="24"/>
          <w:szCs w:val="24"/>
          <w:lang w:val="en-GB"/>
        </w:rPr>
        <w:t xml:space="preserve"> of </w:t>
      </w:r>
      <w:r w:rsidR="00CC5801">
        <w:rPr>
          <w:rFonts w:ascii="Arial" w:hAnsi="Arial" w:cs="Arial"/>
          <w:sz w:val="24"/>
          <w:szCs w:val="24"/>
          <w:lang w:val="en-GB"/>
        </w:rPr>
        <w:t xml:space="preserve">this forest </w:t>
      </w:r>
      <w:r w:rsidR="00F823A9" w:rsidRPr="0057548B">
        <w:rPr>
          <w:rFonts w:ascii="Arial" w:hAnsi="Arial" w:cs="Arial"/>
          <w:sz w:val="24"/>
          <w:szCs w:val="24"/>
          <w:lang w:val="en-GB"/>
        </w:rPr>
        <w:t>are considered hotspots, that is, important</w:t>
      </w:r>
      <w:r w:rsidR="00C87C38">
        <w:rPr>
          <w:rFonts w:ascii="Arial" w:hAnsi="Arial" w:cs="Arial"/>
          <w:sz w:val="24"/>
          <w:szCs w:val="24"/>
          <w:lang w:val="en-GB"/>
        </w:rPr>
        <w:t>, albeit extremely threatened,</w:t>
      </w:r>
      <w:r w:rsidR="00F823A9" w:rsidRPr="0057548B">
        <w:rPr>
          <w:rFonts w:ascii="Arial" w:hAnsi="Arial" w:cs="Arial"/>
          <w:sz w:val="24"/>
          <w:szCs w:val="24"/>
          <w:lang w:val="en-GB"/>
        </w:rPr>
        <w:t xml:space="preserve"> ecosystems for the conservation of biodiversity</w:t>
      </w:r>
      <w:r w:rsidR="00FB0976" w:rsidRPr="0057548B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FA7E9D" w:rsidRPr="0057548B" w:rsidRDefault="00FA7E9D" w:rsidP="00087B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46815" w:rsidRPr="0057548B" w:rsidRDefault="00F823A9" w:rsidP="00087B58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7548B">
        <w:rPr>
          <w:rFonts w:ascii="Arial" w:hAnsi="Arial" w:cs="Arial"/>
          <w:b/>
          <w:sz w:val="24"/>
          <w:szCs w:val="24"/>
          <w:lang w:val="en-GB"/>
        </w:rPr>
        <w:t>What is being done</w:t>
      </w:r>
    </w:p>
    <w:p w:rsidR="00FD3127" w:rsidRPr="0057548B" w:rsidRDefault="00F823A9" w:rsidP="00FD312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 xml:space="preserve">The creation of natural protected </w:t>
      </w:r>
      <w:r w:rsidR="00FA0277" w:rsidRPr="0057548B">
        <w:rPr>
          <w:rFonts w:ascii="Arial" w:hAnsi="Arial" w:cs="Arial"/>
          <w:sz w:val="24"/>
          <w:szCs w:val="24"/>
          <w:lang w:val="en-GB"/>
        </w:rPr>
        <w:t>areas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 in Brazil is a public policy that has resulted in significant implications for the conservation of landscapes</w:t>
      </w:r>
      <w:r w:rsidR="00D720BD" w:rsidRPr="0057548B">
        <w:rPr>
          <w:rFonts w:ascii="Arial" w:hAnsi="Arial" w:cs="Arial"/>
          <w:sz w:val="24"/>
          <w:szCs w:val="24"/>
          <w:lang w:val="en-GB"/>
        </w:rPr>
        <w:t>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There are </w:t>
      </w:r>
      <w:r w:rsidR="00D720BD" w:rsidRPr="0057548B">
        <w:rPr>
          <w:rFonts w:ascii="Arial" w:hAnsi="Arial" w:cs="Arial"/>
          <w:sz w:val="24"/>
          <w:szCs w:val="24"/>
          <w:lang w:val="en-GB"/>
        </w:rPr>
        <w:t xml:space="preserve">187 </w:t>
      </w:r>
      <w:r w:rsidRPr="0057548B">
        <w:rPr>
          <w:rFonts w:ascii="Arial" w:hAnsi="Arial" w:cs="Arial"/>
          <w:sz w:val="24"/>
          <w:szCs w:val="24"/>
          <w:lang w:val="en-GB"/>
        </w:rPr>
        <w:t>conservation units</w:t>
      </w:r>
      <w:r w:rsidR="00CA306E" w:rsidRPr="0057548B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974CFF" w:rsidRPr="0057548B">
        <w:rPr>
          <w:rFonts w:ascii="Arial" w:hAnsi="Arial" w:cs="Arial"/>
          <w:sz w:val="24"/>
          <w:szCs w:val="24"/>
          <w:lang w:val="en-GB"/>
        </w:rPr>
        <w:t>UCs</w:t>
      </w:r>
      <w:proofErr w:type="spellEnd"/>
      <w:r w:rsidR="00CA306E" w:rsidRPr="0057548B">
        <w:rPr>
          <w:rFonts w:ascii="Arial" w:hAnsi="Arial" w:cs="Arial"/>
          <w:sz w:val="24"/>
          <w:szCs w:val="24"/>
          <w:lang w:val="en-GB"/>
        </w:rPr>
        <w:t>)</w:t>
      </w:r>
      <w:r w:rsidR="00974CFF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Pr="0057548B">
        <w:rPr>
          <w:rFonts w:ascii="Arial" w:hAnsi="Arial" w:cs="Arial"/>
          <w:sz w:val="24"/>
          <w:szCs w:val="24"/>
          <w:lang w:val="en-GB"/>
        </w:rPr>
        <w:t>established by the federal government</w:t>
      </w:r>
      <w:r w:rsidR="00B321B0" w:rsidRPr="0057548B">
        <w:rPr>
          <w:rFonts w:ascii="Arial" w:hAnsi="Arial" w:cs="Arial"/>
          <w:sz w:val="24"/>
          <w:szCs w:val="24"/>
          <w:lang w:val="en-GB"/>
        </w:rPr>
        <w:t xml:space="preserve">, </w:t>
      </w:r>
      <w:r w:rsidR="00D720BD" w:rsidRPr="0057548B">
        <w:rPr>
          <w:rFonts w:ascii="Arial" w:hAnsi="Arial" w:cs="Arial"/>
          <w:sz w:val="24"/>
          <w:szCs w:val="24"/>
          <w:lang w:val="en-GB"/>
        </w:rPr>
        <w:t>502</w:t>
      </w:r>
      <w:commentRangeStart w:id="1"/>
      <w:r w:rsidR="00D720BD" w:rsidRPr="0057548B">
        <w:rPr>
          <w:rStyle w:val="Refdenotaderodap"/>
          <w:rFonts w:ascii="Arial" w:hAnsi="Arial" w:cs="Arial"/>
          <w:sz w:val="24"/>
          <w:szCs w:val="24"/>
          <w:lang w:val="en-GB"/>
        </w:rPr>
        <w:footnoteReference w:id="1"/>
      </w:r>
      <w:commentRangeEnd w:id="1"/>
      <w:r w:rsidR="00F52211">
        <w:rPr>
          <w:rStyle w:val="Refdecomentrio"/>
        </w:rPr>
        <w:commentReference w:id="1"/>
      </w:r>
      <w:r w:rsidR="00D720BD" w:rsidRPr="0057548B">
        <w:rPr>
          <w:rFonts w:ascii="Arial" w:hAnsi="Arial" w:cs="Arial"/>
          <w:sz w:val="24"/>
          <w:szCs w:val="24"/>
          <w:lang w:val="en-GB"/>
        </w:rPr>
        <w:t xml:space="preserve"> c</w:t>
      </w:r>
      <w:r w:rsidRPr="0057548B">
        <w:rPr>
          <w:rFonts w:ascii="Arial" w:hAnsi="Arial" w:cs="Arial"/>
          <w:sz w:val="24"/>
          <w:szCs w:val="24"/>
          <w:lang w:val="en-GB"/>
        </w:rPr>
        <w:t>reated by state governments</w:t>
      </w:r>
      <w:r w:rsidR="00D720BD" w:rsidRPr="0057548B">
        <w:rPr>
          <w:rFonts w:ascii="Arial" w:hAnsi="Arial" w:cs="Arial"/>
          <w:sz w:val="24"/>
          <w:szCs w:val="24"/>
          <w:lang w:val="en-GB"/>
        </w:rPr>
        <w:t>,</w:t>
      </w:r>
      <w:r w:rsidR="00FB0976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FD3127" w:rsidRPr="0057548B">
        <w:rPr>
          <w:rFonts w:ascii="Arial" w:hAnsi="Arial" w:cs="Arial"/>
          <w:sz w:val="24"/>
          <w:szCs w:val="24"/>
          <w:lang w:val="en-GB"/>
        </w:rPr>
        <w:t>17</w:t>
      </w:r>
      <w:r w:rsidR="00FB0976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by municipal governments and another </w:t>
      </w:r>
      <w:r w:rsidR="00FB0976" w:rsidRPr="0057548B">
        <w:rPr>
          <w:rFonts w:ascii="Arial" w:hAnsi="Arial" w:cs="Arial"/>
          <w:sz w:val="24"/>
          <w:szCs w:val="24"/>
          <w:lang w:val="en-GB"/>
        </w:rPr>
        <w:t xml:space="preserve">600 </w:t>
      </w:r>
      <w:r w:rsidRPr="0057548B">
        <w:rPr>
          <w:rFonts w:ascii="Arial" w:hAnsi="Arial" w:cs="Arial"/>
          <w:sz w:val="24"/>
          <w:szCs w:val="24"/>
          <w:lang w:val="en-GB"/>
        </w:rPr>
        <w:t>private units</w:t>
      </w:r>
      <w:r w:rsidR="00343DF2" w:rsidRPr="0057548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E14F4B" w:rsidRPr="0057548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(</w:t>
      </w:r>
      <w:r w:rsidR="008F1A1A" w:rsidRPr="0057548B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GB"/>
        </w:rPr>
        <w:t>Figur</w:t>
      </w:r>
      <w:r w:rsidR="00931C2F" w:rsidRPr="0057548B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GB"/>
        </w:rPr>
        <w:t>e</w:t>
      </w:r>
      <w:r w:rsidR="008F1A1A" w:rsidRPr="0057548B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GB"/>
        </w:rPr>
        <w:t xml:space="preserve"> </w:t>
      </w:r>
      <w:commentRangeStart w:id="2"/>
      <w:r w:rsidR="00806B44" w:rsidRPr="0057548B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en-GB"/>
        </w:rPr>
        <w:t>1</w:t>
      </w:r>
      <w:commentRangeEnd w:id="2"/>
      <w:r w:rsidR="00806B44" w:rsidRPr="0057548B">
        <w:rPr>
          <w:rStyle w:val="Refdecomentrio"/>
          <w:lang w:val="en-GB"/>
        </w:rPr>
        <w:commentReference w:id="2"/>
      </w:r>
      <w:r w:rsidR="00E14F4B" w:rsidRPr="0057548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)</w:t>
      </w:r>
      <w:r w:rsidR="0048162B" w:rsidRPr="0057548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Pr="0057548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This number has been steadily growing, but whether this policy is effective</w:t>
      </w:r>
      <w:r w:rsidR="006E766A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or not</w:t>
      </w:r>
      <w:r w:rsidRPr="0057548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is yet to be determined.</w:t>
      </w:r>
      <w:r w:rsidR="00FD3127" w:rsidRPr="0057548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7548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Although it is the key public protection policy, conservation units have not been fully implemented</w:t>
      </w:r>
      <w:r w:rsidR="007E2EEA" w:rsidRPr="0057548B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151FE1" w:rsidRPr="0057548B" w:rsidRDefault="00151FE1" w:rsidP="00FD312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7E2EEA" w:rsidRPr="002D1852" w:rsidRDefault="00931C2F" w:rsidP="00FD3127">
      <w:pPr>
        <w:jc w:val="both"/>
        <w:rPr>
          <w:rFonts w:ascii="Arial" w:hAnsi="Arial" w:cs="Arial"/>
          <w:szCs w:val="24"/>
          <w:lang w:val="en-GB"/>
        </w:rPr>
      </w:pPr>
      <w:r w:rsidRPr="0057548B">
        <w:rPr>
          <w:rFonts w:ascii="Arial" w:hAnsi="Arial" w:cs="Arial"/>
          <w:sz w:val="24"/>
          <w:szCs w:val="24"/>
          <w:lang w:val="en-GB"/>
        </w:rPr>
        <w:t xml:space="preserve">In the integral protection modality, territorial disputes with the communities that live inside the </w:t>
      </w:r>
      <w:proofErr w:type="spellStart"/>
      <w:r w:rsidR="007E2EEA" w:rsidRPr="0057548B">
        <w:rPr>
          <w:rFonts w:ascii="Arial" w:hAnsi="Arial" w:cs="Arial"/>
          <w:sz w:val="24"/>
          <w:szCs w:val="24"/>
          <w:lang w:val="en-GB"/>
        </w:rPr>
        <w:t>UCs</w:t>
      </w:r>
      <w:proofErr w:type="spellEnd"/>
      <w:r w:rsidR="007E2EEA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and surrounding </w:t>
      </w:r>
      <w:r w:rsidR="00772ED7" w:rsidRPr="0057548B">
        <w:rPr>
          <w:rFonts w:ascii="Arial" w:hAnsi="Arial" w:cs="Arial"/>
          <w:sz w:val="24"/>
          <w:szCs w:val="24"/>
          <w:lang w:val="en-GB"/>
        </w:rPr>
        <w:t>areas</w:t>
      </w:r>
      <w:r w:rsidRPr="0057548B">
        <w:rPr>
          <w:rFonts w:ascii="Arial" w:hAnsi="Arial" w:cs="Arial"/>
          <w:sz w:val="24"/>
          <w:szCs w:val="24"/>
          <w:lang w:val="en-GB"/>
        </w:rPr>
        <w:t xml:space="preserve"> are the most serious problem</w:t>
      </w:r>
      <w:r w:rsidR="007E2EEA" w:rsidRPr="0057548B">
        <w:rPr>
          <w:rFonts w:ascii="Arial" w:hAnsi="Arial" w:cs="Arial"/>
          <w:sz w:val="24"/>
          <w:szCs w:val="24"/>
          <w:lang w:val="en-GB"/>
        </w:rPr>
        <w:t xml:space="preserve">. </w:t>
      </w:r>
      <w:r w:rsidR="00772ED7" w:rsidRPr="0057548B">
        <w:rPr>
          <w:rFonts w:ascii="Arial" w:hAnsi="Arial" w:cs="Arial"/>
          <w:sz w:val="24"/>
          <w:szCs w:val="24"/>
          <w:lang w:val="en-GB"/>
        </w:rPr>
        <w:t xml:space="preserve">Consequently, very few integral protection </w:t>
      </w:r>
      <w:proofErr w:type="spellStart"/>
      <w:r w:rsidR="00073C87" w:rsidRPr="0057548B">
        <w:rPr>
          <w:rFonts w:ascii="Arial" w:hAnsi="Arial" w:cs="Arial"/>
          <w:sz w:val="24"/>
          <w:szCs w:val="24"/>
          <w:lang w:val="en-GB"/>
        </w:rPr>
        <w:t>UCs</w:t>
      </w:r>
      <w:proofErr w:type="spellEnd"/>
      <w:r w:rsidR="00073C87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772ED7" w:rsidRPr="0057548B">
        <w:rPr>
          <w:rFonts w:ascii="Arial" w:hAnsi="Arial" w:cs="Arial"/>
          <w:sz w:val="24"/>
          <w:szCs w:val="24"/>
          <w:lang w:val="en-GB"/>
        </w:rPr>
        <w:t>created so far meet the legal pr</w:t>
      </w:r>
      <w:r w:rsidR="0057548B">
        <w:rPr>
          <w:rFonts w:ascii="Arial" w:hAnsi="Arial" w:cs="Arial"/>
          <w:sz w:val="24"/>
          <w:szCs w:val="24"/>
          <w:lang w:val="en-GB"/>
        </w:rPr>
        <w:t xml:space="preserve">erequisite </w:t>
      </w:r>
      <w:r w:rsidR="00772ED7" w:rsidRPr="0057548B">
        <w:rPr>
          <w:rFonts w:ascii="Arial" w:hAnsi="Arial" w:cs="Arial"/>
          <w:sz w:val="24"/>
          <w:szCs w:val="24"/>
          <w:lang w:val="en-GB"/>
        </w:rPr>
        <w:t xml:space="preserve">that </w:t>
      </w:r>
      <w:r w:rsidR="0057548B">
        <w:rPr>
          <w:rFonts w:ascii="Arial" w:hAnsi="Arial" w:cs="Arial"/>
          <w:sz w:val="24"/>
          <w:szCs w:val="24"/>
          <w:lang w:val="en-GB"/>
        </w:rPr>
        <w:t xml:space="preserve">determines </w:t>
      </w:r>
      <w:r w:rsidR="00772ED7" w:rsidRPr="0057548B">
        <w:rPr>
          <w:rFonts w:ascii="Arial" w:hAnsi="Arial" w:cs="Arial"/>
          <w:sz w:val="24"/>
          <w:szCs w:val="24"/>
          <w:lang w:val="en-GB"/>
        </w:rPr>
        <w:t xml:space="preserve">they must be </w:t>
      </w:r>
      <w:r w:rsidR="0057548B">
        <w:rPr>
          <w:rFonts w:ascii="Arial" w:hAnsi="Arial" w:cs="Arial"/>
          <w:sz w:val="24"/>
          <w:szCs w:val="24"/>
          <w:lang w:val="en-GB"/>
        </w:rPr>
        <w:t xml:space="preserve">created in </w:t>
      </w:r>
      <w:r w:rsidR="00772ED7" w:rsidRPr="0057548B">
        <w:rPr>
          <w:rFonts w:ascii="Arial" w:hAnsi="Arial" w:cs="Arial"/>
          <w:sz w:val="24"/>
          <w:szCs w:val="24"/>
          <w:lang w:val="en-GB"/>
        </w:rPr>
        <w:t>uninhabited areas on public land</w:t>
      </w:r>
      <w:r w:rsidR="00D720BD" w:rsidRPr="0057548B">
        <w:rPr>
          <w:rFonts w:ascii="Arial" w:hAnsi="Arial" w:cs="Arial"/>
          <w:sz w:val="24"/>
          <w:szCs w:val="24"/>
          <w:lang w:val="en-GB"/>
        </w:rPr>
        <w:t>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57548B" w:rsidRPr="00C56862">
        <w:rPr>
          <w:rFonts w:ascii="Arial" w:hAnsi="Arial" w:cs="Arial"/>
          <w:sz w:val="24"/>
          <w:szCs w:val="24"/>
          <w:lang w:val="en-GB"/>
        </w:rPr>
        <w:t xml:space="preserve">Most </w:t>
      </w:r>
      <w:proofErr w:type="spellStart"/>
      <w:r w:rsidR="00D720BD" w:rsidRPr="00C56862">
        <w:rPr>
          <w:rFonts w:ascii="Arial" w:hAnsi="Arial" w:cs="Arial"/>
          <w:sz w:val="24"/>
          <w:szCs w:val="24"/>
          <w:lang w:val="en-GB"/>
        </w:rPr>
        <w:t>UCs</w:t>
      </w:r>
      <w:proofErr w:type="spellEnd"/>
      <w:r w:rsidR="00D720BD" w:rsidRPr="00C56862">
        <w:rPr>
          <w:rFonts w:ascii="Arial" w:hAnsi="Arial" w:cs="Arial"/>
          <w:sz w:val="24"/>
          <w:szCs w:val="24"/>
          <w:lang w:val="en-GB"/>
        </w:rPr>
        <w:t xml:space="preserve"> </w:t>
      </w:r>
      <w:r w:rsidR="0057548B" w:rsidRPr="00C56862">
        <w:rPr>
          <w:rFonts w:ascii="Arial" w:hAnsi="Arial" w:cs="Arial"/>
          <w:sz w:val="24"/>
          <w:szCs w:val="24"/>
          <w:lang w:val="en-GB"/>
        </w:rPr>
        <w:t xml:space="preserve">were </w:t>
      </w:r>
      <w:r w:rsidR="00C56862" w:rsidRPr="00C56862">
        <w:rPr>
          <w:rFonts w:ascii="Arial" w:hAnsi="Arial" w:cs="Arial"/>
          <w:sz w:val="24"/>
          <w:szCs w:val="24"/>
          <w:lang w:val="en-GB"/>
        </w:rPr>
        <w:t xml:space="preserve">drafted </w:t>
      </w:r>
      <w:r w:rsidR="0057548B" w:rsidRPr="00C56862">
        <w:rPr>
          <w:rFonts w:ascii="Arial" w:hAnsi="Arial" w:cs="Arial"/>
          <w:sz w:val="24"/>
          <w:szCs w:val="24"/>
          <w:lang w:val="en-GB"/>
        </w:rPr>
        <w:t>without a planned conservation policy</w:t>
      </w:r>
      <w:r w:rsidR="00D720BD" w:rsidRPr="00C56862">
        <w:rPr>
          <w:rFonts w:ascii="Arial" w:hAnsi="Arial" w:cs="Arial"/>
          <w:sz w:val="24"/>
          <w:szCs w:val="24"/>
          <w:lang w:val="en-GB"/>
        </w:rPr>
        <w:t>.</w:t>
      </w:r>
      <w:r w:rsidR="00105502" w:rsidRPr="00C56862">
        <w:rPr>
          <w:rFonts w:ascii="Arial" w:hAnsi="Arial" w:cs="Arial"/>
          <w:sz w:val="24"/>
          <w:szCs w:val="24"/>
          <w:lang w:val="en-GB"/>
        </w:rPr>
        <w:t xml:space="preserve"> </w:t>
      </w:r>
      <w:r w:rsidR="00C56862" w:rsidRPr="00C56862">
        <w:rPr>
          <w:rFonts w:ascii="Arial" w:hAnsi="Arial" w:cs="Arial"/>
          <w:sz w:val="24"/>
          <w:szCs w:val="24"/>
          <w:lang w:val="en-GB"/>
        </w:rPr>
        <w:t>For many years, there were no studies that provided management or planning guidelines</w:t>
      </w:r>
      <w:r w:rsidR="00D720BD" w:rsidRPr="0057548B">
        <w:rPr>
          <w:rFonts w:ascii="Arial" w:hAnsi="Arial" w:cs="Arial"/>
          <w:sz w:val="24"/>
          <w:szCs w:val="24"/>
          <w:lang w:val="en-GB"/>
        </w:rPr>
        <w:t>.</w:t>
      </w:r>
      <w:r w:rsidR="00105502" w:rsidRPr="0057548B">
        <w:rPr>
          <w:rFonts w:ascii="Arial" w:hAnsi="Arial" w:cs="Arial"/>
          <w:sz w:val="24"/>
          <w:szCs w:val="24"/>
          <w:lang w:val="en-GB"/>
        </w:rPr>
        <w:t xml:space="preserve"> </w:t>
      </w:r>
      <w:r w:rsidR="004C7B94" w:rsidRPr="00913CF4">
        <w:rPr>
          <w:rFonts w:ascii="Arial" w:hAnsi="Arial" w:cs="Arial"/>
          <w:sz w:val="24"/>
          <w:szCs w:val="24"/>
          <w:lang w:val="en-GB"/>
        </w:rPr>
        <w:t xml:space="preserve">Social and environmental conflicts </w:t>
      </w:r>
      <w:r w:rsidR="00BB5804">
        <w:rPr>
          <w:rFonts w:ascii="Arial" w:hAnsi="Arial" w:cs="Arial"/>
          <w:sz w:val="24"/>
          <w:szCs w:val="24"/>
          <w:lang w:val="en-GB"/>
        </w:rPr>
        <w:t xml:space="preserve">became clear </w:t>
      </w:r>
      <w:r w:rsidR="006E766A">
        <w:rPr>
          <w:rFonts w:ascii="Arial" w:hAnsi="Arial" w:cs="Arial"/>
          <w:sz w:val="24"/>
          <w:szCs w:val="24"/>
          <w:lang w:val="en-GB"/>
        </w:rPr>
        <w:t xml:space="preserve">with the </w:t>
      </w:r>
      <w:r w:rsidR="00913CF4" w:rsidRPr="00913CF4">
        <w:rPr>
          <w:rFonts w:ascii="Arial" w:hAnsi="Arial" w:cs="Arial"/>
          <w:sz w:val="24"/>
          <w:szCs w:val="24"/>
          <w:lang w:val="en-GB"/>
        </w:rPr>
        <w:t>pressure of social movements</w:t>
      </w:r>
      <w:r w:rsidR="00D720BD" w:rsidRPr="00913CF4">
        <w:rPr>
          <w:rFonts w:ascii="Arial" w:hAnsi="Arial" w:cs="Arial"/>
          <w:sz w:val="24"/>
          <w:szCs w:val="24"/>
          <w:lang w:val="en-GB"/>
        </w:rPr>
        <w:t>.</w:t>
      </w:r>
      <w:r w:rsidR="00105502" w:rsidRPr="00913CF4">
        <w:rPr>
          <w:rFonts w:ascii="Arial" w:hAnsi="Arial" w:cs="Arial"/>
          <w:sz w:val="24"/>
          <w:szCs w:val="24"/>
          <w:lang w:val="en-GB"/>
        </w:rPr>
        <w:t xml:space="preserve"> </w:t>
      </w:r>
      <w:r w:rsidR="002D1852" w:rsidRPr="002D1852">
        <w:rPr>
          <w:rFonts w:ascii="Arial" w:hAnsi="Arial" w:cs="Arial"/>
          <w:sz w:val="24"/>
          <w:szCs w:val="24"/>
          <w:lang w:val="en-GB"/>
        </w:rPr>
        <w:t xml:space="preserve">On the other hand, the </w:t>
      </w:r>
      <w:proofErr w:type="spellStart"/>
      <w:r w:rsidR="007E2EEA" w:rsidRPr="002D1852">
        <w:rPr>
          <w:rFonts w:ascii="Arial" w:hAnsi="Arial" w:cs="Arial"/>
          <w:sz w:val="24"/>
          <w:szCs w:val="24"/>
          <w:lang w:val="en-GB"/>
        </w:rPr>
        <w:t>UCs</w:t>
      </w:r>
      <w:proofErr w:type="spellEnd"/>
      <w:r w:rsidR="007E2EEA" w:rsidRPr="002D1852">
        <w:rPr>
          <w:rFonts w:ascii="Arial" w:hAnsi="Arial" w:cs="Arial"/>
          <w:sz w:val="24"/>
          <w:szCs w:val="24"/>
          <w:lang w:val="en-GB"/>
        </w:rPr>
        <w:t xml:space="preserve"> </w:t>
      </w:r>
      <w:r w:rsidR="002D1852" w:rsidRPr="002D1852">
        <w:rPr>
          <w:rFonts w:ascii="Arial" w:hAnsi="Arial" w:cs="Arial"/>
          <w:sz w:val="24"/>
          <w:szCs w:val="24"/>
          <w:lang w:val="en-GB"/>
        </w:rPr>
        <w:t xml:space="preserve">of sustainable development </w:t>
      </w:r>
      <w:r w:rsidR="007E2EEA" w:rsidRPr="002D1852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="007E2EEA" w:rsidRPr="002D1852">
        <w:rPr>
          <w:rFonts w:ascii="Arial" w:hAnsi="Arial" w:cs="Arial"/>
          <w:sz w:val="24"/>
          <w:szCs w:val="24"/>
          <w:lang w:val="en-GB"/>
        </w:rPr>
        <w:t>APAs</w:t>
      </w:r>
      <w:proofErr w:type="spellEnd"/>
      <w:r w:rsidR="007E2EEA" w:rsidRPr="002D185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7E2EEA" w:rsidRPr="002D1852">
        <w:rPr>
          <w:rFonts w:ascii="Arial" w:hAnsi="Arial" w:cs="Arial"/>
          <w:sz w:val="24"/>
          <w:szCs w:val="24"/>
          <w:lang w:val="en-GB"/>
        </w:rPr>
        <w:t>RDS</w:t>
      </w:r>
      <w:proofErr w:type="spellEnd"/>
      <w:r w:rsidR="007E2EEA" w:rsidRPr="002D185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7E2EEA" w:rsidRPr="002D1852">
        <w:rPr>
          <w:rFonts w:ascii="Arial" w:hAnsi="Arial" w:cs="Arial"/>
          <w:sz w:val="24"/>
          <w:szCs w:val="24"/>
          <w:lang w:val="en-GB"/>
        </w:rPr>
        <w:t>Resex</w:t>
      </w:r>
      <w:proofErr w:type="spellEnd"/>
      <w:r w:rsidR="007E2EEA" w:rsidRPr="002D1852">
        <w:rPr>
          <w:rFonts w:ascii="Arial" w:hAnsi="Arial" w:cs="Arial"/>
          <w:sz w:val="24"/>
          <w:szCs w:val="24"/>
          <w:lang w:val="en-GB"/>
        </w:rPr>
        <w:t xml:space="preserve"> </w:t>
      </w:r>
      <w:r w:rsidR="002D1852" w:rsidRPr="002D1852">
        <w:rPr>
          <w:rFonts w:ascii="Arial" w:hAnsi="Arial" w:cs="Arial"/>
          <w:sz w:val="24"/>
          <w:szCs w:val="24"/>
          <w:lang w:val="en-GB"/>
        </w:rPr>
        <w:t xml:space="preserve">and others established by Law </w:t>
      </w:r>
      <w:r w:rsidR="00E14F4B" w:rsidRPr="002D1852">
        <w:rPr>
          <w:rFonts w:ascii="Arial" w:hAnsi="Arial" w:cs="Arial"/>
          <w:sz w:val="24"/>
          <w:szCs w:val="24"/>
          <w:lang w:val="en-GB"/>
        </w:rPr>
        <w:t>9</w:t>
      </w:r>
      <w:r w:rsidR="00151FE1" w:rsidRPr="002D1852">
        <w:rPr>
          <w:rFonts w:ascii="Arial" w:hAnsi="Arial" w:cs="Arial"/>
          <w:sz w:val="24"/>
          <w:szCs w:val="24"/>
          <w:lang w:val="en-GB"/>
        </w:rPr>
        <w:t>.</w:t>
      </w:r>
      <w:r w:rsidR="00E14F4B" w:rsidRPr="002D1852">
        <w:rPr>
          <w:rFonts w:ascii="Arial" w:hAnsi="Arial" w:cs="Arial"/>
          <w:sz w:val="24"/>
          <w:szCs w:val="24"/>
          <w:lang w:val="en-GB"/>
        </w:rPr>
        <w:t>985/00-SNUC</w:t>
      </w:r>
      <w:r w:rsidR="007E2EEA" w:rsidRPr="002D1852">
        <w:rPr>
          <w:rFonts w:ascii="Arial" w:hAnsi="Arial" w:cs="Arial"/>
          <w:sz w:val="24"/>
          <w:szCs w:val="24"/>
          <w:lang w:val="en-GB"/>
        </w:rPr>
        <w:t xml:space="preserve">) </w:t>
      </w:r>
      <w:r w:rsidR="00F12765">
        <w:rPr>
          <w:rFonts w:ascii="Arial" w:hAnsi="Arial" w:cs="Arial"/>
          <w:sz w:val="24"/>
          <w:szCs w:val="24"/>
          <w:lang w:val="en-GB"/>
        </w:rPr>
        <w:t>still lack effective local development plans</w:t>
      </w:r>
      <w:r w:rsidR="007E2EEA" w:rsidRPr="002D1852">
        <w:rPr>
          <w:rFonts w:ascii="Arial" w:hAnsi="Arial" w:cs="Arial"/>
          <w:szCs w:val="24"/>
          <w:lang w:val="en-GB"/>
        </w:rPr>
        <w:t>.</w:t>
      </w:r>
      <w:r w:rsidR="00105502" w:rsidRPr="002D1852">
        <w:rPr>
          <w:rFonts w:ascii="Arial" w:hAnsi="Arial" w:cs="Arial"/>
          <w:szCs w:val="24"/>
          <w:lang w:val="en-GB"/>
        </w:rPr>
        <w:t xml:space="preserve"> </w:t>
      </w:r>
    </w:p>
    <w:p w:rsidR="00151FE1" w:rsidRPr="002D1852" w:rsidRDefault="00151FE1" w:rsidP="007E2EEA">
      <w:pPr>
        <w:pStyle w:val="Recuodecorpodetexto"/>
        <w:ind w:left="0"/>
        <w:rPr>
          <w:rFonts w:ascii="Arial" w:hAnsi="Arial" w:cs="Arial"/>
          <w:color w:val="auto"/>
          <w:szCs w:val="24"/>
          <w:lang w:val="en-GB"/>
        </w:rPr>
      </w:pPr>
    </w:p>
    <w:p w:rsidR="009F2835" w:rsidRPr="0057548B" w:rsidRDefault="00F12765" w:rsidP="007E2EEA">
      <w:pPr>
        <w:pStyle w:val="Recuodecorpodetexto"/>
        <w:ind w:left="0"/>
        <w:rPr>
          <w:rFonts w:ascii="Arial" w:hAnsi="Arial" w:cs="Arial"/>
          <w:color w:val="auto"/>
          <w:szCs w:val="24"/>
          <w:lang w:val="en-GB"/>
        </w:rPr>
      </w:pPr>
      <w:r>
        <w:rPr>
          <w:rFonts w:ascii="Arial" w:hAnsi="Arial" w:cs="Arial"/>
          <w:color w:val="auto"/>
          <w:szCs w:val="24"/>
          <w:lang w:val="en-GB"/>
        </w:rPr>
        <w:t xml:space="preserve">The protection model must be more effective. There has always been a huge difficulty in creating government strategies supported </w:t>
      </w:r>
      <w:r w:rsidR="00BB5804">
        <w:rPr>
          <w:rFonts w:ascii="Arial" w:hAnsi="Arial" w:cs="Arial"/>
          <w:color w:val="auto"/>
          <w:szCs w:val="24"/>
          <w:lang w:val="en-GB"/>
        </w:rPr>
        <w:t>by</w:t>
      </w:r>
      <w:r>
        <w:rPr>
          <w:rFonts w:ascii="Arial" w:hAnsi="Arial" w:cs="Arial"/>
          <w:color w:val="auto"/>
          <w:szCs w:val="24"/>
          <w:lang w:val="en-GB"/>
        </w:rPr>
        <w:t xml:space="preserve"> democratic and ethical principles. The traditional planning</w:t>
      </w:r>
      <w:r w:rsidR="005878BA">
        <w:rPr>
          <w:rFonts w:ascii="Arial" w:hAnsi="Arial" w:cs="Arial"/>
          <w:color w:val="auto"/>
          <w:szCs w:val="24"/>
          <w:lang w:val="en-GB"/>
        </w:rPr>
        <w:t xml:space="preserve"> vision was always based on ready-made government packages</w:t>
      </w:r>
      <w:r w:rsidR="00D720BD" w:rsidRPr="0057548B">
        <w:rPr>
          <w:rFonts w:ascii="Arial" w:hAnsi="Arial" w:cs="Arial"/>
          <w:color w:val="auto"/>
          <w:szCs w:val="24"/>
          <w:lang w:val="en-GB"/>
        </w:rPr>
        <w:t xml:space="preserve">, </w:t>
      </w:r>
      <w:r w:rsidR="009F3041">
        <w:rPr>
          <w:rFonts w:ascii="Arial" w:hAnsi="Arial" w:cs="Arial"/>
          <w:color w:val="auto"/>
          <w:szCs w:val="24"/>
          <w:lang w:val="en-GB"/>
        </w:rPr>
        <w:t>heritage of the authoritarian culture of our institutions</w:t>
      </w:r>
      <w:r w:rsidR="00BB5804">
        <w:rPr>
          <w:rFonts w:ascii="Arial" w:hAnsi="Arial" w:cs="Arial"/>
          <w:color w:val="auto"/>
          <w:szCs w:val="24"/>
          <w:lang w:val="en-GB"/>
        </w:rPr>
        <w:t>,</w:t>
      </w:r>
      <w:r w:rsidR="009F3041">
        <w:rPr>
          <w:rFonts w:ascii="Arial" w:hAnsi="Arial" w:cs="Arial"/>
          <w:color w:val="auto"/>
          <w:szCs w:val="24"/>
          <w:lang w:val="en-GB"/>
        </w:rPr>
        <w:t xml:space="preserve"> and many </w:t>
      </w:r>
      <w:proofErr w:type="spellStart"/>
      <w:r w:rsidR="00FB0976" w:rsidRPr="0057548B">
        <w:rPr>
          <w:rFonts w:ascii="Arial" w:hAnsi="Arial" w:cs="Arial"/>
          <w:color w:val="auto"/>
          <w:szCs w:val="24"/>
          <w:lang w:val="en-GB"/>
        </w:rPr>
        <w:t>UCs</w:t>
      </w:r>
      <w:proofErr w:type="spellEnd"/>
      <w:r w:rsidR="00FB0976" w:rsidRPr="0057548B">
        <w:rPr>
          <w:rFonts w:ascii="Arial" w:hAnsi="Arial" w:cs="Arial"/>
          <w:color w:val="auto"/>
          <w:szCs w:val="24"/>
          <w:lang w:val="en-GB"/>
        </w:rPr>
        <w:t xml:space="preserve"> </w:t>
      </w:r>
      <w:r w:rsidR="009F3041">
        <w:rPr>
          <w:rFonts w:ascii="Arial" w:hAnsi="Arial" w:cs="Arial"/>
          <w:color w:val="auto"/>
          <w:szCs w:val="24"/>
          <w:lang w:val="en-GB"/>
        </w:rPr>
        <w:t>are considered politically unfair by local residents</w:t>
      </w:r>
      <w:r w:rsidR="00D720BD" w:rsidRPr="0057548B">
        <w:rPr>
          <w:rFonts w:ascii="Arial" w:hAnsi="Arial" w:cs="Arial"/>
          <w:color w:val="auto"/>
          <w:szCs w:val="24"/>
          <w:lang w:val="en-GB"/>
        </w:rPr>
        <w:t>.</w:t>
      </w:r>
      <w:r w:rsidR="00105502" w:rsidRPr="0057548B">
        <w:rPr>
          <w:rFonts w:ascii="Arial" w:hAnsi="Arial" w:cs="Arial"/>
          <w:color w:val="auto"/>
          <w:szCs w:val="24"/>
          <w:lang w:val="en-GB"/>
        </w:rPr>
        <w:t xml:space="preserve"> </w:t>
      </w:r>
    </w:p>
    <w:p w:rsidR="009F2835" w:rsidRPr="0057548B" w:rsidRDefault="009F2835" w:rsidP="00087B58">
      <w:pPr>
        <w:rPr>
          <w:rFonts w:ascii="Arial" w:hAnsi="Arial" w:cs="Arial"/>
          <w:color w:val="FF0000"/>
          <w:sz w:val="24"/>
          <w:szCs w:val="24"/>
          <w:lang w:val="en-GB"/>
        </w:rPr>
      </w:pPr>
    </w:p>
    <w:p w:rsidR="007E2EEA" w:rsidRPr="0057548B" w:rsidRDefault="007E2EEA" w:rsidP="00087B58">
      <w:pPr>
        <w:widowControl w:val="0"/>
        <w:ind w:left="1418" w:right="-518"/>
        <w:jc w:val="both"/>
        <w:rPr>
          <w:rFonts w:ascii="Arial" w:hAnsi="Arial" w:cs="Arial"/>
          <w:snapToGrid w:val="0"/>
          <w:sz w:val="24"/>
          <w:szCs w:val="24"/>
          <w:lang w:val="en-GB"/>
        </w:rPr>
      </w:pPr>
    </w:p>
    <w:sectPr w:rsidR="007E2EEA" w:rsidRPr="0057548B" w:rsidSect="00965878">
      <w:headerReference w:type="default" r:id="rId11"/>
      <w:footerReference w:type="even" r:id="rId12"/>
      <w:pgSz w:w="12240" w:h="15840"/>
      <w:pgMar w:top="1417" w:right="1701" w:bottom="1417" w:left="1701" w:header="720" w:footer="907" w:gutter="0"/>
      <w:cols w:space="720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ipriana" w:date="2013-11-18T17:41:00Z" w:initials="C">
    <w:p w:rsidR="00F52211" w:rsidRPr="009F3041" w:rsidRDefault="00F52211" w:rsidP="00F52211">
      <w:pPr>
        <w:pStyle w:val="Textodenotaderodap"/>
        <w:jc w:val="both"/>
        <w:rPr>
          <w:sz w:val="18"/>
          <w:lang w:val="en-GB"/>
        </w:rPr>
      </w:pPr>
      <w:r>
        <w:rPr>
          <w:rStyle w:val="Refdecomentrio"/>
        </w:rPr>
        <w:annotationRef/>
      </w:r>
      <w:r w:rsidR="006E766A">
        <w:rPr>
          <w:lang w:val="en-GB"/>
        </w:rPr>
        <w:t>(</w:t>
      </w:r>
      <w:proofErr w:type="spellStart"/>
      <w:r w:rsidR="006E766A">
        <w:rPr>
          <w:lang w:val="en-GB"/>
        </w:rPr>
        <w:t>antigo</w:t>
      </w:r>
      <w:proofErr w:type="spellEnd"/>
      <w:r w:rsidR="006E766A">
        <w:rPr>
          <w:lang w:val="en-GB"/>
        </w:rPr>
        <w:t xml:space="preserve"> </w:t>
      </w:r>
      <w:proofErr w:type="spellStart"/>
      <w:r w:rsidR="006E766A">
        <w:rPr>
          <w:lang w:val="en-GB"/>
        </w:rPr>
        <w:t>rodapé</w:t>
      </w:r>
      <w:proofErr w:type="spellEnd"/>
      <w:r w:rsidR="006E766A">
        <w:rPr>
          <w:lang w:val="en-GB"/>
        </w:rPr>
        <w:t xml:space="preserve"> </w:t>
      </w:r>
      <w:proofErr w:type="spellStart"/>
      <w:r w:rsidR="006E766A">
        <w:rPr>
          <w:lang w:val="en-GB"/>
        </w:rPr>
        <w:t>em</w:t>
      </w:r>
      <w:proofErr w:type="spellEnd"/>
      <w:r w:rsidR="006E766A">
        <w:rPr>
          <w:lang w:val="en-GB"/>
        </w:rPr>
        <w:t xml:space="preserve"> </w:t>
      </w:r>
      <w:proofErr w:type="spellStart"/>
      <w:r w:rsidR="006E766A">
        <w:rPr>
          <w:lang w:val="en-GB"/>
        </w:rPr>
        <w:t>português</w:t>
      </w:r>
      <w:proofErr w:type="spellEnd"/>
      <w:r w:rsidR="006E766A">
        <w:rPr>
          <w:lang w:val="en-GB"/>
        </w:rPr>
        <w:t>)</w:t>
      </w:r>
      <w:r w:rsidRPr="009F3041">
        <w:rPr>
          <w:lang w:val="en-GB"/>
        </w:rPr>
        <w:t xml:space="preserve"> Some changes were made to the governmental survey as tabulation errors were detected. </w:t>
      </w:r>
      <w:r>
        <w:rPr>
          <w:lang w:val="en-GB"/>
        </w:rPr>
        <w:t>Data was verified by consulting public authorities responsible for documental and federal and state lexicon</w:t>
      </w:r>
      <w:r w:rsidRPr="009F3041">
        <w:rPr>
          <w:sz w:val="18"/>
          <w:lang w:val="en-GB"/>
        </w:rPr>
        <w:t xml:space="preserve">. </w:t>
      </w:r>
      <w:r>
        <w:rPr>
          <w:sz w:val="18"/>
          <w:lang w:val="en-GB"/>
        </w:rPr>
        <w:t>This did not alter the percentages that are in the same order of values</w:t>
      </w:r>
      <w:r w:rsidRPr="009F3041">
        <w:rPr>
          <w:sz w:val="18"/>
          <w:lang w:val="en-GB"/>
        </w:rPr>
        <w:t>.</w:t>
      </w:r>
    </w:p>
    <w:p w:rsidR="00F52211" w:rsidRPr="00F52211" w:rsidRDefault="00F52211">
      <w:pPr>
        <w:pStyle w:val="Textodecomentrio"/>
        <w:rPr>
          <w:lang w:val="en-GB"/>
        </w:rPr>
      </w:pPr>
    </w:p>
  </w:comment>
  <w:comment w:id="2" w:author="Claudia" w:date="2013-10-21T13:45:00Z" w:initials="C">
    <w:p w:rsidR="00806B44" w:rsidRDefault="00806B44">
      <w:pPr>
        <w:pStyle w:val="Textodecomentrio"/>
      </w:pPr>
      <w:r>
        <w:rPr>
          <w:rStyle w:val="Refdecomentrio"/>
        </w:rPr>
        <w:annotationRef/>
      </w:r>
      <w:r>
        <w:t>Designer....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56" w:rsidRDefault="00F94A56">
      <w:r>
        <w:separator/>
      </w:r>
    </w:p>
  </w:endnote>
  <w:endnote w:type="continuationSeparator" w:id="0">
    <w:p w:rsidR="00F94A56" w:rsidRDefault="00F9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35" w:rsidRDefault="002C5CD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720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2835" w:rsidRDefault="009F28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56" w:rsidRDefault="00F94A56">
      <w:r>
        <w:separator/>
      </w:r>
    </w:p>
  </w:footnote>
  <w:footnote w:type="continuationSeparator" w:id="0">
    <w:p w:rsidR="00F94A56" w:rsidRDefault="00F94A56">
      <w:r>
        <w:continuationSeparator/>
      </w:r>
    </w:p>
  </w:footnote>
  <w:footnote w:id="1">
    <w:p w:rsidR="009F2835" w:rsidRPr="00BB5804" w:rsidRDefault="009F2835" w:rsidP="00BB5804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CA40A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alias w:val="Título"/>
          <w:id w:val="77761602"/>
          <w:placeholder>
            <w:docPart w:val="499F504240EA4B0E9FF9BAC3EE6E942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A40AA" w:rsidRPr="0057548B" w:rsidRDefault="00B77ABA" w:rsidP="005E7FC8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en-GB"/>
                </w:rPr>
              </w:pPr>
              <w:r w:rsidRPr="0057548B">
                <w:rPr>
                  <w:rFonts w:asciiTheme="majorHAnsi" w:eastAsiaTheme="majorEastAsia" w:hAnsiTheme="majorHAnsi" w:cstheme="majorBidi"/>
                  <w:sz w:val="36"/>
                  <w:szCs w:val="36"/>
                  <w:lang w:val="en-GB"/>
                </w:rPr>
                <w:t xml:space="preserve">Atlantic Forest </w:t>
              </w:r>
              <w:r w:rsidR="00097E3F" w:rsidRPr="0057548B">
                <w:rPr>
                  <w:rFonts w:asciiTheme="majorHAnsi" w:eastAsiaTheme="majorEastAsia" w:hAnsiTheme="majorHAnsi" w:cstheme="majorBidi"/>
                  <w:sz w:val="36"/>
                  <w:szCs w:val="36"/>
                  <w:lang w:val="en-GB"/>
                </w:rPr>
                <w:t xml:space="preserve">– </w:t>
              </w:r>
              <w:r w:rsidRPr="0057548B">
                <w:rPr>
                  <w:rFonts w:asciiTheme="majorHAnsi" w:eastAsiaTheme="majorEastAsia" w:hAnsiTheme="majorHAnsi" w:cstheme="majorBidi"/>
                  <w:sz w:val="36"/>
                  <w:szCs w:val="36"/>
                  <w:lang w:val="en-GB"/>
                </w:rPr>
                <w:t xml:space="preserve">the </w:t>
              </w:r>
              <w:r w:rsidR="005E7FC8" w:rsidRPr="0057548B">
                <w:rPr>
                  <w:rFonts w:asciiTheme="majorHAnsi" w:eastAsiaTheme="majorEastAsia" w:hAnsiTheme="majorHAnsi" w:cstheme="majorBidi"/>
                  <w:sz w:val="36"/>
                  <w:szCs w:val="36"/>
                  <w:lang w:val="en-GB"/>
                </w:rPr>
                <w:t>land</w:t>
              </w:r>
              <w:r w:rsidRPr="0057548B">
                <w:rPr>
                  <w:rFonts w:asciiTheme="majorHAnsi" w:eastAsiaTheme="majorEastAsia" w:hAnsiTheme="majorHAnsi" w:cstheme="majorBidi"/>
                  <w:sz w:val="36"/>
                  <w:szCs w:val="36"/>
                  <w:lang w:val="en-GB"/>
                </w:rPr>
                <w:t xml:space="preserve"> of animals</w:t>
              </w:r>
              <w:r w:rsidR="00097E3F" w:rsidRPr="0057548B">
                <w:rPr>
                  <w:rFonts w:asciiTheme="majorHAnsi" w:eastAsiaTheme="majorEastAsia" w:hAnsiTheme="majorHAnsi" w:cstheme="majorBidi"/>
                  <w:sz w:val="36"/>
                  <w:szCs w:val="36"/>
                  <w:lang w:val="en-GB"/>
                </w:rPr>
                <w:t>”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no"/>
          <w:id w:val="77761609"/>
          <w:placeholder>
            <w:docPart w:val="D7E594FCB0E84BC199356213FA9BF92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pt-B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A40AA" w:rsidRDefault="00CA40AA" w:rsidP="00CA40AA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9F2835" w:rsidRDefault="009F2835">
    <w:pPr>
      <w:pStyle w:val="Cabealho"/>
      <w:jc w:val="right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40D"/>
    <w:multiLevelType w:val="singleLevel"/>
    <w:tmpl w:val="F02099D4"/>
    <w:lvl w:ilvl="0">
      <w:start w:val="1"/>
      <w:numFmt w:val="bullet"/>
      <w:pStyle w:val="Estilo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FEA"/>
    <w:rsid w:val="000255A3"/>
    <w:rsid w:val="00027F10"/>
    <w:rsid w:val="00042E4B"/>
    <w:rsid w:val="000570B3"/>
    <w:rsid w:val="0006539E"/>
    <w:rsid w:val="00073C87"/>
    <w:rsid w:val="00081F40"/>
    <w:rsid w:val="00087B58"/>
    <w:rsid w:val="00097E3F"/>
    <w:rsid w:val="000A1BDA"/>
    <w:rsid w:val="000C3105"/>
    <w:rsid w:val="000C4AC3"/>
    <w:rsid w:val="00100B5A"/>
    <w:rsid w:val="00105502"/>
    <w:rsid w:val="00131231"/>
    <w:rsid w:val="00151FE1"/>
    <w:rsid w:val="001E7DF5"/>
    <w:rsid w:val="001F1629"/>
    <w:rsid w:val="00223577"/>
    <w:rsid w:val="00283180"/>
    <w:rsid w:val="00290977"/>
    <w:rsid w:val="002A5CCD"/>
    <w:rsid w:val="002B0BD0"/>
    <w:rsid w:val="002C5CD7"/>
    <w:rsid w:val="002D1852"/>
    <w:rsid w:val="002F4ACD"/>
    <w:rsid w:val="002F7BAA"/>
    <w:rsid w:val="00315DF2"/>
    <w:rsid w:val="00343DF2"/>
    <w:rsid w:val="00356DA0"/>
    <w:rsid w:val="00357FFC"/>
    <w:rsid w:val="00360124"/>
    <w:rsid w:val="003A12D1"/>
    <w:rsid w:val="003B6631"/>
    <w:rsid w:val="003C20EF"/>
    <w:rsid w:val="003C2F4B"/>
    <w:rsid w:val="003D124F"/>
    <w:rsid w:val="003D35A6"/>
    <w:rsid w:val="003D6E47"/>
    <w:rsid w:val="004037DE"/>
    <w:rsid w:val="0041621E"/>
    <w:rsid w:val="00422CA8"/>
    <w:rsid w:val="00444A62"/>
    <w:rsid w:val="00456882"/>
    <w:rsid w:val="00457826"/>
    <w:rsid w:val="00465C02"/>
    <w:rsid w:val="00467784"/>
    <w:rsid w:val="0048162B"/>
    <w:rsid w:val="004C7B94"/>
    <w:rsid w:val="004D0BC6"/>
    <w:rsid w:val="004D6D43"/>
    <w:rsid w:val="004E7ED4"/>
    <w:rsid w:val="00513B31"/>
    <w:rsid w:val="0057548B"/>
    <w:rsid w:val="005878BA"/>
    <w:rsid w:val="005D0084"/>
    <w:rsid w:val="005E7FC8"/>
    <w:rsid w:val="005F179E"/>
    <w:rsid w:val="0061251C"/>
    <w:rsid w:val="00614DB6"/>
    <w:rsid w:val="00650FEA"/>
    <w:rsid w:val="006510D7"/>
    <w:rsid w:val="006747BB"/>
    <w:rsid w:val="006E766A"/>
    <w:rsid w:val="007064DE"/>
    <w:rsid w:val="00746815"/>
    <w:rsid w:val="00754117"/>
    <w:rsid w:val="0077080B"/>
    <w:rsid w:val="00772ED7"/>
    <w:rsid w:val="007A07B8"/>
    <w:rsid w:val="007A25AD"/>
    <w:rsid w:val="007C271F"/>
    <w:rsid w:val="007C2AC9"/>
    <w:rsid w:val="007E2EEA"/>
    <w:rsid w:val="00806B44"/>
    <w:rsid w:val="00827226"/>
    <w:rsid w:val="008465D0"/>
    <w:rsid w:val="00867EFC"/>
    <w:rsid w:val="00876AA6"/>
    <w:rsid w:val="00885FBC"/>
    <w:rsid w:val="008A0047"/>
    <w:rsid w:val="008C6CCF"/>
    <w:rsid w:val="008D5C20"/>
    <w:rsid w:val="008F1A1A"/>
    <w:rsid w:val="008F5B8A"/>
    <w:rsid w:val="009131A0"/>
    <w:rsid w:val="00913CF4"/>
    <w:rsid w:val="00925EE2"/>
    <w:rsid w:val="00931C2F"/>
    <w:rsid w:val="00937490"/>
    <w:rsid w:val="00952C2B"/>
    <w:rsid w:val="00954095"/>
    <w:rsid w:val="00965878"/>
    <w:rsid w:val="00974CFF"/>
    <w:rsid w:val="00974D6C"/>
    <w:rsid w:val="0097653C"/>
    <w:rsid w:val="00996FF2"/>
    <w:rsid w:val="009B3580"/>
    <w:rsid w:val="009B401C"/>
    <w:rsid w:val="009B724D"/>
    <w:rsid w:val="009C1DD0"/>
    <w:rsid w:val="009F118D"/>
    <w:rsid w:val="009F2835"/>
    <w:rsid w:val="009F3041"/>
    <w:rsid w:val="00A14383"/>
    <w:rsid w:val="00A1628C"/>
    <w:rsid w:val="00A94F5D"/>
    <w:rsid w:val="00AB711E"/>
    <w:rsid w:val="00AF5C28"/>
    <w:rsid w:val="00B321B0"/>
    <w:rsid w:val="00B77ABA"/>
    <w:rsid w:val="00BA0BB9"/>
    <w:rsid w:val="00BA31ED"/>
    <w:rsid w:val="00BB5804"/>
    <w:rsid w:val="00BC0653"/>
    <w:rsid w:val="00BF1C00"/>
    <w:rsid w:val="00BF46DC"/>
    <w:rsid w:val="00C35D11"/>
    <w:rsid w:val="00C42BC7"/>
    <w:rsid w:val="00C56862"/>
    <w:rsid w:val="00C87C38"/>
    <w:rsid w:val="00C9492A"/>
    <w:rsid w:val="00CA306E"/>
    <w:rsid w:val="00CA40AA"/>
    <w:rsid w:val="00CB0E37"/>
    <w:rsid w:val="00CC5801"/>
    <w:rsid w:val="00CE509C"/>
    <w:rsid w:val="00D31A59"/>
    <w:rsid w:val="00D45F69"/>
    <w:rsid w:val="00D46BDC"/>
    <w:rsid w:val="00D504EF"/>
    <w:rsid w:val="00D720BD"/>
    <w:rsid w:val="00D744E3"/>
    <w:rsid w:val="00DA3D2A"/>
    <w:rsid w:val="00DC1285"/>
    <w:rsid w:val="00DC658A"/>
    <w:rsid w:val="00DE5774"/>
    <w:rsid w:val="00DF11DA"/>
    <w:rsid w:val="00E00D8D"/>
    <w:rsid w:val="00E14F4B"/>
    <w:rsid w:val="00E50FE5"/>
    <w:rsid w:val="00EB494A"/>
    <w:rsid w:val="00EB63D8"/>
    <w:rsid w:val="00EE66AD"/>
    <w:rsid w:val="00EF7434"/>
    <w:rsid w:val="00F112C3"/>
    <w:rsid w:val="00F12765"/>
    <w:rsid w:val="00F52211"/>
    <w:rsid w:val="00F823A9"/>
    <w:rsid w:val="00F94A56"/>
    <w:rsid w:val="00FA0277"/>
    <w:rsid w:val="00FA7E9D"/>
    <w:rsid w:val="00FB0976"/>
    <w:rsid w:val="00FD3127"/>
    <w:rsid w:val="00FD7FD9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35"/>
    <w:rPr>
      <w:rFonts w:ascii="Courier New" w:hAnsi="Courier New" w:cs="Courier New"/>
      <w:sz w:val="22"/>
    </w:rPr>
  </w:style>
  <w:style w:type="paragraph" w:styleId="Ttulo1">
    <w:name w:val="heading 1"/>
    <w:basedOn w:val="Normal"/>
    <w:next w:val="Normal"/>
    <w:qFormat/>
    <w:rsid w:val="009F2835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rsid w:val="009F2835"/>
    <w:pPr>
      <w:keepNext/>
      <w:spacing w:before="120" w:after="120"/>
      <w:ind w:firstLine="567"/>
      <w:jc w:val="both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qFormat/>
    <w:rsid w:val="009F2835"/>
    <w:pPr>
      <w:keepNext/>
      <w:spacing w:before="120" w:after="120"/>
      <w:ind w:left="-283"/>
      <w:jc w:val="both"/>
      <w:outlineLvl w:val="2"/>
    </w:pPr>
    <w:rPr>
      <w:rFonts w:ascii="Comic Sans MS" w:hAnsi="Comic Sans MS"/>
      <w:b/>
      <w:bCs/>
    </w:rPr>
  </w:style>
  <w:style w:type="paragraph" w:styleId="Ttulo4">
    <w:name w:val="heading 4"/>
    <w:basedOn w:val="Normal"/>
    <w:next w:val="Normal"/>
    <w:qFormat/>
    <w:rsid w:val="009F2835"/>
    <w:pPr>
      <w:keepNext/>
      <w:spacing w:before="120" w:after="120"/>
      <w:ind w:left="2410"/>
      <w:jc w:val="both"/>
      <w:outlineLvl w:val="3"/>
    </w:pPr>
    <w:rPr>
      <w:rFonts w:ascii="Arial" w:hAnsi="Arial" w:cs="Times New Roman"/>
      <w:color w:val="0000FF"/>
      <w:sz w:val="24"/>
    </w:rPr>
  </w:style>
  <w:style w:type="paragraph" w:styleId="Ttulo5">
    <w:name w:val="heading 5"/>
    <w:basedOn w:val="Normal"/>
    <w:next w:val="Normal"/>
    <w:qFormat/>
    <w:rsid w:val="009F2835"/>
    <w:pPr>
      <w:keepNext/>
      <w:ind w:left="1134"/>
      <w:outlineLvl w:val="4"/>
    </w:pPr>
    <w:rPr>
      <w:rFonts w:ascii="Arial" w:hAnsi="Arial" w:cs="Times New Roman"/>
      <w:color w:val="FF0000"/>
      <w:sz w:val="24"/>
    </w:rPr>
  </w:style>
  <w:style w:type="paragraph" w:styleId="Ttulo6">
    <w:name w:val="heading 6"/>
    <w:basedOn w:val="Normal"/>
    <w:next w:val="Normal"/>
    <w:qFormat/>
    <w:rsid w:val="009F2835"/>
    <w:pPr>
      <w:keepNext/>
      <w:ind w:left="1080"/>
      <w:jc w:val="both"/>
      <w:outlineLvl w:val="5"/>
    </w:pPr>
    <w:rPr>
      <w:rFonts w:ascii="Comic Sans MS" w:hAnsi="Comic Sans MS"/>
      <w:b/>
      <w:bCs/>
      <w:szCs w:val="24"/>
    </w:rPr>
  </w:style>
  <w:style w:type="paragraph" w:styleId="Ttulo7">
    <w:name w:val="heading 7"/>
    <w:basedOn w:val="Normal"/>
    <w:next w:val="Normal"/>
    <w:qFormat/>
    <w:rsid w:val="009F2835"/>
    <w:pPr>
      <w:keepNext/>
      <w:spacing w:line="360" w:lineRule="auto"/>
      <w:ind w:left="360"/>
      <w:jc w:val="both"/>
      <w:outlineLvl w:val="6"/>
    </w:pPr>
    <w:rPr>
      <w:rFonts w:ascii="Century Gothic" w:hAnsi="Century Gothic"/>
      <w:b/>
      <w:bCs/>
      <w:color w:val="008000"/>
      <w:sz w:val="24"/>
      <w:szCs w:val="24"/>
    </w:rPr>
  </w:style>
  <w:style w:type="paragraph" w:styleId="Ttulo8">
    <w:name w:val="heading 8"/>
    <w:basedOn w:val="Normal"/>
    <w:next w:val="Normal"/>
    <w:qFormat/>
    <w:rsid w:val="009F2835"/>
    <w:pPr>
      <w:keepNext/>
      <w:spacing w:before="100" w:beforeAutospacing="1" w:after="100" w:afterAutospacing="1" w:line="360" w:lineRule="auto"/>
      <w:ind w:left="366"/>
      <w:outlineLvl w:val="7"/>
    </w:pPr>
    <w:rPr>
      <w:rFonts w:ascii="Comic Sans MS" w:hAnsi="Comic Sans MS"/>
      <w:b/>
      <w:bCs/>
      <w:i/>
    </w:rPr>
  </w:style>
  <w:style w:type="paragraph" w:styleId="Ttulo9">
    <w:name w:val="heading 9"/>
    <w:basedOn w:val="Normal"/>
    <w:next w:val="Normal"/>
    <w:qFormat/>
    <w:rsid w:val="009F2835"/>
    <w:pPr>
      <w:keepNext/>
      <w:spacing w:line="360" w:lineRule="auto"/>
      <w:ind w:firstLine="709"/>
      <w:jc w:val="both"/>
      <w:outlineLvl w:val="8"/>
    </w:pPr>
    <w:rPr>
      <w:rFonts w:ascii="Comic Sans MS" w:hAnsi="Comic Sans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2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F2835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9F2835"/>
    <w:rPr>
      <w:sz w:val="20"/>
    </w:rPr>
  </w:style>
  <w:style w:type="character" w:styleId="Refdenotaderodap">
    <w:name w:val="footnote reference"/>
    <w:basedOn w:val="Fontepargpadro"/>
    <w:semiHidden/>
    <w:rsid w:val="009F2835"/>
    <w:rPr>
      <w:vertAlign w:val="superscript"/>
    </w:rPr>
  </w:style>
  <w:style w:type="paragraph" w:styleId="Corpodetexto2">
    <w:name w:val="Body Text 2"/>
    <w:basedOn w:val="Normal"/>
    <w:semiHidden/>
    <w:rsid w:val="009F2835"/>
    <w:pPr>
      <w:spacing w:before="120" w:after="120"/>
      <w:jc w:val="right"/>
    </w:pPr>
    <w:rPr>
      <w:rFonts w:ascii="Arial" w:hAnsi="Arial" w:cs="Times New Roman"/>
      <w:color w:val="FF0000"/>
      <w:sz w:val="24"/>
      <w:lang w:val="pt-PT"/>
    </w:rPr>
  </w:style>
  <w:style w:type="paragraph" w:styleId="MapadoDocumento">
    <w:name w:val="Document Map"/>
    <w:basedOn w:val="Normal"/>
    <w:semiHidden/>
    <w:rsid w:val="009F2835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semiHidden/>
    <w:rsid w:val="009F2835"/>
  </w:style>
  <w:style w:type="paragraph" w:styleId="Corpodetexto">
    <w:name w:val="Body Text"/>
    <w:basedOn w:val="Normal"/>
    <w:semiHidden/>
    <w:rsid w:val="009F2835"/>
    <w:pPr>
      <w:spacing w:before="120" w:after="120"/>
      <w:jc w:val="both"/>
    </w:pPr>
    <w:rPr>
      <w:rFonts w:ascii="Arial" w:hAnsi="Arial" w:cs="Times New Roman"/>
      <w:sz w:val="24"/>
    </w:rPr>
  </w:style>
  <w:style w:type="paragraph" w:styleId="Recuodecorpodetexto">
    <w:name w:val="Body Text Indent"/>
    <w:basedOn w:val="Normal"/>
    <w:semiHidden/>
    <w:rsid w:val="009F2835"/>
    <w:pPr>
      <w:ind w:left="3544"/>
      <w:jc w:val="both"/>
    </w:pPr>
    <w:rPr>
      <w:rFonts w:ascii="Times New Roman" w:hAnsi="Times New Roman" w:cs="Times New Roman"/>
      <w:color w:val="FF0000"/>
      <w:sz w:val="24"/>
    </w:rPr>
  </w:style>
  <w:style w:type="paragraph" w:styleId="Recuodecorpodetexto2">
    <w:name w:val="Body Text Indent 2"/>
    <w:basedOn w:val="Normal"/>
    <w:semiHidden/>
    <w:rsid w:val="009F2835"/>
    <w:pPr>
      <w:spacing w:before="120" w:after="120"/>
      <w:ind w:firstLine="568"/>
      <w:jc w:val="both"/>
    </w:pPr>
    <w:rPr>
      <w:rFonts w:ascii="Comic Sans MS" w:hAnsi="Comic Sans MS"/>
      <w:iCs/>
    </w:rPr>
  </w:style>
  <w:style w:type="paragraph" w:customStyle="1" w:styleId="lista">
    <w:name w:val="lista"/>
    <w:basedOn w:val="Normal"/>
    <w:rsid w:val="009F2835"/>
    <w:pPr>
      <w:autoSpaceDE w:val="0"/>
      <w:autoSpaceDN w:val="0"/>
      <w:spacing w:line="240" w:lineRule="exact"/>
      <w:jc w:val="both"/>
    </w:pPr>
    <w:rPr>
      <w:rFonts w:ascii="Tms Rmn" w:hAnsi="Tms Rmn" w:cs="Times New Roman"/>
      <w:sz w:val="24"/>
      <w:szCs w:val="24"/>
      <w:lang w:val="en-US"/>
    </w:rPr>
  </w:style>
  <w:style w:type="paragraph" w:styleId="Bibliografia">
    <w:name w:val="Bibliography"/>
    <w:basedOn w:val="Normal"/>
    <w:rsid w:val="009F2835"/>
    <w:pPr>
      <w:keepLines/>
      <w:tabs>
        <w:tab w:val="left" w:pos="360"/>
      </w:tabs>
      <w:autoSpaceDE w:val="0"/>
      <w:autoSpaceDN w:val="0"/>
      <w:spacing w:after="120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semiHidden/>
    <w:rsid w:val="009F2835"/>
    <w:pPr>
      <w:spacing w:after="270" w:line="360" w:lineRule="auto"/>
      <w:ind w:left="1134"/>
      <w:jc w:val="both"/>
    </w:pPr>
    <w:rPr>
      <w:rFonts w:ascii="Century Gothic" w:hAnsi="Century Gothic"/>
      <w:i/>
      <w:iCs/>
      <w:sz w:val="24"/>
      <w:szCs w:val="27"/>
    </w:rPr>
  </w:style>
  <w:style w:type="character" w:styleId="Hyperlink">
    <w:name w:val="Hyperlink"/>
    <w:basedOn w:val="Fontepargpadro"/>
    <w:semiHidden/>
    <w:rsid w:val="009F2835"/>
    <w:rPr>
      <w:color w:val="FFFF00"/>
      <w:u w:val="single"/>
    </w:rPr>
  </w:style>
  <w:style w:type="paragraph" w:customStyle="1" w:styleId="Estilo1">
    <w:name w:val="Estilo1"/>
    <w:basedOn w:val="Normal"/>
    <w:rsid w:val="009F2835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87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A40AA"/>
    <w:rPr>
      <w:rFonts w:ascii="Courier New" w:hAnsi="Courier New" w:cs="Courier New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A40AA"/>
    <w:rPr>
      <w:rFonts w:ascii="Courier New" w:hAnsi="Courier New" w:cs="Courier New"/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4677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78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784"/>
    <w:rPr>
      <w:rFonts w:ascii="Courier New" w:hAnsi="Courier New" w:cs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7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784"/>
    <w:rPr>
      <w:rFonts w:ascii="Courier New" w:hAnsi="Courier New" w:cs="Courier New"/>
      <w:b/>
      <w:bCs/>
    </w:rPr>
  </w:style>
  <w:style w:type="character" w:customStyle="1" w:styleId="apple-converted-space">
    <w:name w:val="apple-converted-space"/>
    <w:basedOn w:val="Fontepargpadro"/>
    <w:rsid w:val="00073C87"/>
  </w:style>
  <w:style w:type="paragraph" w:styleId="NormalWeb">
    <w:name w:val="Normal (Web)"/>
    <w:basedOn w:val="Normal"/>
    <w:uiPriority w:val="99"/>
    <w:semiHidden/>
    <w:unhideWhenUsed/>
    <w:rsid w:val="00952C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35"/>
    <w:rPr>
      <w:rFonts w:ascii="Courier New" w:hAnsi="Courier New" w:cs="Courier New"/>
      <w:sz w:val="22"/>
    </w:rPr>
  </w:style>
  <w:style w:type="paragraph" w:styleId="Ttulo1">
    <w:name w:val="heading 1"/>
    <w:basedOn w:val="Normal"/>
    <w:next w:val="Normal"/>
    <w:qFormat/>
    <w:rsid w:val="009F2835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rsid w:val="009F2835"/>
    <w:pPr>
      <w:keepNext/>
      <w:spacing w:before="120" w:after="120"/>
      <w:ind w:firstLine="567"/>
      <w:jc w:val="both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qFormat/>
    <w:rsid w:val="009F2835"/>
    <w:pPr>
      <w:keepNext/>
      <w:spacing w:before="120" w:after="120"/>
      <w:ind w:left="-283"/>
      <w:jc w:val="both"/>
      <w:outlineLvl w:val="2"/>
    </w:pPr>
    <w:rPr>
      <w:rFonts w:ascii="Comic Sans MS" w:hAnsi="Comic Sans MS"/>
      <w:b/>
      <w:bCs/>
    </w:rPr>
  </w:style>
  <w:style w:type="paragraph" w:styleId="Ttulo4">
    <w:name w:val="heading 4"/>
    <w:basedOn w:val="Normal"/>
    <w:next w:val="Normal"/>
    <w:qFormat/>
    <w:rsid w:val="009F2835"/>
    <w:pPr>
      <w:keepNext/>
      <w:spacing w:before="120" w:after="120"/>
      <w:ind w:left="2410"/>
      <w:jc w:val="both"/>
      <w:outlineLvl w:val="3"/>
    </w:pPr>
    <w:rPr>
      <w:rFonts w:ascii="Arial" w:hAnsi="Arial" w:cs="Times New Roman"/>
      <w:color w:val="0000FF"/>
      <w:sz w:val="24"/>
    </w:rPr>
  </w:style>
  <w:style w:type="paragraph" w:styleId="Ttulo5">
    <w:name w:val="heading 5"/>
    <w:basedOn w:val="Normal"/>
    <w:next w:val="Normal"/>
    <w:qFormat/>
    <w:rsid w:val="009F2835"/>
    <w:pPr>
      <w:keepNext/>
      <w:ind w:left="1134"/>
      <w:outlineLvl w:val="4"/>
    </w:pPr>
    <w:rPr>
      <w:rFonts w:ascii="Arial" w:hAnsi="Arial" w:cs="Times New Roman"/>
      <w:color w:val="FF0000"/>
      <w:sz w:val="24"/>
    </w:rPr>
  </w:style>
  <w:style w:type="paragraph" w:styleId="Ttulo6">
    <w:name w:val="heading 6"/>
    <w:basedOn w:val="Normal"/>
    <w:next w:val="Normal"/>
    <w:qFormat/>
    <w:rsid w:val="009F2835"/>
    <w:pPr>
      <w:keepNext/>
      <w:ind w:left="1080"/>
      <w:jc w:val="both"/>
      <w:outlineLvl w:val="5"/>
    </w:pPr>
    <w:rPr>
      <w:rFonts w:ascii="Comic Sans MS" w:hAnsi="Comic Sans MS"/>
      <w:b/>
      <w:bCs/>
      <w:szCs w:val="24"/>
    </w:rPr>
  </w:style>
  <w:style w:type="paragraph" w:styleId="Ttulo7">
    <w:name w:val="heading 7"/>
    <w:basedOn w:val="Normal"/>
    <w:next w:val="Normal"/>
    <w:qFormat/>
    <w:rsid w:val="009F2835"/>
    <w:pPr>
      <w:keepNext/>
      <w:spacing w:line="360" w:lineRule="auto"/>
      <w:ind w:left="360"/>
      <w:jc w:val="both"/>
      <w:outlineLvl w:val="6"/>
    </w:pPr>
    <w:rPr>
      <w:rFonts w:ascii="Century Gothic" w:hAnsi="Century Gothic"/>
      <w:b/>
      <w:bCs/>
      <w:color w:val="008000"/>
      <w:sz w:val="24"/>
      <w:szCs w:val="24"/>
    </w:rPr>
  </w:style>
  <w:style w:type="paragraph" w:styleId="Ttulo8">
    <w:name w:val="heading 8"/>
    <w:basedOn w:val="Normal"/>
    <w:next w:val="Normal"/>
    <w:qFormat/>
    <w:rsid w:val="009F2835"/>
    <w:pPr>
      <w:keepNext/>
      <w:spacing w:before="100" w:beforeAutospacing="1" w:after="100" w:afterAutospacing="1" w:line="360" w:lineRule="auto"/>
      <w:ind w:left="366"/>
      <w:outlineLvl w:val="7"/>
    </w:pPr>
    <w:rPr>
      <w:rFonts w:ascii="Comic Sans MS" w:hAnsi="Comic Sans MS"/>
      <w:b/>
      <w:bCs/>
      <w:i/>
    </w:rPr>
  </w:style>
  <w:style w:type="paragraph" w:styleId="Ttulo9">
    <w:name w:val="heading 9"/>
    <w:basedOn w:val="Normal"/>
    <w:next w:val="Normal"/>
    <w:qFormat/>
    <w:rsid w:val="009F2835"/>
    <w:pPr>
      <w:keepNext/>
      <w:spacing w:line="360" w:lineRule="auto"/>
      <w:ind w:firstLine="709"/>
      <w:jc w:val="both"/>
      <w:outlineLvl w:val="8"/>
    </w:pPr>
    <w:rPr>
      <w:rFonts w:ascii="Comic Sans MS" w:hAnsi="Comic Sans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2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F2835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9F2835"/>
    <w:rPr>
      <w:sz w:val="20"/>
    </w:rPr>
  </w:style>
  <w:style w:type="character" w:styleId="Refdenotaderodap">
    <w:name w:val="footnote reference"/>
    <w:basedOn w:val="Fontepargpadro"/>
    <w:semiHidden/>
    <w:rsid w:val="009F2835"/>
    <w:rPr>
      <w:vertAlign w:val="superscript"/>
    </w:rPr>
  </w:style>
  <w:style w:type="paragraph" w:styleId="Corpodetexto2">
    <w:name w:val="Body Text 2"/>
    <w:basedOn w:val="Normal"/>
    <w:semiHidden/>
    <w:rsid w:val="009F2835"/>
    <w:pPr>
      <w:spacing w:before="120" w:after="120"/>
      <w:jc w:val="right"/>
    </w:pPr>
    <w:rPr>
      <w:rFonts w:ascii="Arial" w:hAnsi="Arial" w:cs="Times New Roman"/>
      <w:color w:val="FF0000"/>
      <w:sz w:val="24"/>
      <w:lang w:val="pt-PT"/>
    </w:rPr>
  </w:style>
  <w:style w:type="paragraph" w:styleId="MapadoDocumento">
    <w:name w:val="Document Map"/>
    <w:basedOn w:val="Normal"/>
    <w:semiHidden/>
    <w:rsid w:val="009F2835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semiHidden/>
    <w:rsid w:val="009F2835"/>
  </w:style>
  <w:style w:type="paragraph" w:styleId="Corpodetexto">
    <w:name w:val="Body Text"/>
    <w:basedOn w:val="Normal"/>
    <w:semiHidden/>
    <w:rsid w:val="009F2835"/>
    <w:pPr>
      <w:spacing w:before="120" w:after="120"/>
      <w:jc w:val="both"/>
    </w:pPr>
    <w:rPr>
      <w:rFonts w:ascii="Arial" w:hAnsi="Arial" w:cs="Times New Roman"/>
      <w:sz w:val="24"/>
    </w:rPr>
  </w:style>
  <w:style w:type="paragraph" w:styleId="Recuodecorpodetexto">
    <w:name w:val="Body Text Indent"/>
    <w:basedOn w:val="Normal"/>
    <w:semiHidden/>
    <w:rsid w:val="009F2835"/>
    <w:pPr>
      <w:ind w:left="3544"/>
      <w:jc w:val="both"/>
    </w:pPr>
    <w:rPr>
      <w:rFonts w:ascii="Times New Roman" w:hAnsi="Times New Roman" w:cs="Times New Roman"/>
      <w:color w:val="FF0000"/>
      <w:sz w:val="24"/>
    </w:rPr>
  </w:style>
  <w:style w:type="paragraph" w:styleId="Recuodecorpodetexto2">
    <w:name w:val="Body Text Indent 2"/>
    <w:basedOn w:val="Normal"/>
    <w:semiHidden/>
    <w:rsid w:val="009F2835"/>
    <w:pPr>
      <w:spacing w:before="120" w:after="120"/>
      <w:ind w:firstLine="568"/>
      <w:jc w:val="both"/>
    </w:pPr>
    <w:rPr>
      <w:rFonts w:ascii="Comic Sans MS" w:hAnsi="Comic Sans MS"/>
      <w:iCs/>
    </w:rPr>
  </w:style>
  <w:style w:type="paragraph" w:customStyle="1" w:styleId="lista">
    <w:name w:val="lista"/>
    <w:basedOn w:val="Normal"/>
    <w:rsid w:val="009F2835"/>
    <w:pPr>
      <w:autoSpaceDE w:val="0"/>
      <w:autoSpaceDN w:val="0"/>
      <w:spacing w:line="240" w:lineRule="exact"/>
      <w:jc w:val="both"/>
    </w:pPr>
    <w:rPr>
      <w:rFonts w:ascii="Tms Rmn" w:hAnsi="Tms Rmn" w:cs="Times New Roman"/>
      <w:sz w:val="24"/>
      <w:szCs w:val="24"/>
      <w:lang w:val="en-US"/>
    </w:rPr>
  </w:style>
  <w:style w:type="paragraph" w:styleId="Bibliografia">
    <w:name w:val="Bibliography"/>
    <w:basedOn w:val="Normal"/>
    <w:rsid w:val="009F2835"/>
    <w:pPr>
      <w:keepLines/>
      <w:tabs>
        <w:tab w:val="left" w:pos="360"/>
      </w:tabs>
      <w:autoSpaceDE w:val="0"/>
      <w:autoSpaceDN w:val="0"/>
      <w:spacing w:after="120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semiHidden/>
    <w:rsid w:val="009F2835"/>
    <w:pPr>
      <w:spacing w:after="270" w:line="360" w:lineRule="auto"/>
      <w:ind w:left="1134"/>
      <w:jc w:val="both"/>
    </w:pPr>
    <w:rPr>
      <w:rFonts w:ascii="Century Gothic" w:hAnsi="Century Gothic"/>
      <w:i/>
      <w:iCs/>
      <w:sz w:val="24"/>
      <w:szCs w:val="27"/>
    </w:rPr>
  </w:style>
  <w:style w:type="character" w:styleId="Hyperlink">
    <w:name w:val="Hyperlink"/>
    <w:basedOn w:val="Fontepargpadro"/>
    <w:semiHidden/>
    <w:rsid w:val="009F2835"/>
    <w:rPr>
      <w:color w:val="FFFF00"/>
      <w:u w:val="single"/>
    </w:rPr>
  </w:style>
  <w:style w:type="paragraph" w:customStyle="1" w:styleId="Estilo1">
    <w:name w:val="Estilo1"/>
    <w:basedOn w:val="Normal"/>
    <w:rsid w:val="009F2835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87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A40AA"/>
    <w:rPr>
      <w:rFonts w:ascii="Courier New" w:hAnsi="Courier New" w:cs="Courier New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A40AA"/>
    <w:rPr>
      <w:rFonts w:ascii="Courier New" w:hAnsi="Courier New" w:cs="Courier New"/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4677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78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784"/>
    <w:rPr>
      <w:rFonts w:ascii="Courier New" w:hAnsi="Courier New" w:cs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7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784"/>
    <w:rPr>
      <w:rFonts w:ascii="Courier New" w:hAnsi="Courier New" w:cs="Courier New"/>
      <w:b/>
      <w:bCs/>
    </w:rPr>
  </w:style>
  <w:style w:type="character" w:customStyle="1" w:styleId="apple-converted-space">
    <w:name w:val="apple-converted-space"/>
    <w:basedOn w:val="Fontepargpadro"/>
    <w:rsid w:val="00073C87"/>
  </w:style>
  <w:style w:type="paragraph" w:styleId="NormalWeb">
    <w:name w:val="Normal (Web)"/>
    <w:basedOn w:val="Normal"/>
    <w:uiPriority w:val="99"/>
    <w:semiHidden/>
    <w:unhideWhenUsed/>
    <w:rsid w:val="00952C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://www.mma.gov.br/biomas/mata-atlanti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9F504240EA4B0E9FF9BAC3EE6E9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FDF93-D5D5-4306-9A16-26E8DBA71683}"/>
      </w:docPartPr>
      <w:docPartBody>
        <w:p w:rsidR="004B038D" w:rsidRDefault="00D92610" w:rsidP="00D92610">
          <w:pPr>
            <w:pStyle w:val="499F504240EA4B0E9FF9BAC3EE6E942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D7E594FCB0E84BC199356213FA9BF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E9A01-DA2C-48BE-BDB1-3E55C09B1F68}"/>
      </w:docPartPr>
      <w:docPartBody>
        <w:p w:rsidR="004B038D" w:rsidRDefault="00D92610" w:rsidP="00D92610">
          <w:pPr>
            <w:pStyle w:val="D7E594FCB0E84BC199356213FA9BF92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92610"/>
    <w:rsid w:val="003428B9"/>
    <w:rsid w:val="003A10EC"/>
    <w:rsid w:val="00440A0D"/>
    <w:rsid w:val="004B038D"/>
    <w:rsid w:val="00681EC2"/>
    <w:rsid w:val="00725527"/>
    <w:rsid w:val="008C4B17"/>
    <w:rsid w:val="00B85098"/>
    <w:rsid w:val="00C5039B"/>
    <w:rsid w:val="00D92610"/>
    <w:rsid w:val="00DF00C5"/>
    <w:rsid w:val="00ED616F"/>
    <w:rsid w:val="00F80174"/>
    <w:rsid w:val="00FA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99F504240EA4B0E9FF9BAC3EE6E942F">
    <w:name w:val="499F504240EA4B0E9FF9BAC3EE6E942F"/>
    <w:rsid w:val="00D92610"/>
  </w:style>
  <w:style w:type="paragraph" w:customStyle="1" w:styleId="D7E594FCB0E84BC199356213FA9BF92F">
    <w:name w:val="D7E594FCB0E84BC199356213FA9BF92F"/>
    <w:rsid w:val="00D92610"/>
  </w:style>
  <w:style w:type="paragraph" w:customStyle="1" w:styleId="C6E0485C7CA8431AA46BB18B820F8E4D">
    <w:name w:val="C6E0485C7CA8431AA46BB18B820F8E4D"/>
    <w:rsid w:val="00D92610"/>
  </w:style>
  <w:style w:type="paragraph" w:customStyle="1" w:styleId="2B1C0ECF3621435BAE75F82D09D7194F">
    <w:name w:val="2B1C0ECF3621435BAE75F82D09D7194F"/>
    <w:rsid w:val="00D926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D86568-6E2D-4BA6-8AA1-17CF9788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Atlantic Forest – the land of animals”</vt:lpstr>
      <vt:lpstr>“Mata Atlântica – a floresta dos animais”</vt:lpstr>
    </vt:vector>
  </TitlesOfParts>
  <Company>Paulo Sergio</Company>
  <LinksUpToDate>false</LinksUpToDate>
  <CharactersWithSpaces>8047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javascript:explica('snuc')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Forest – the land of animals”</dc:title>
  <dc:creator>Paulo Sergio</dc:creator>
  <cp:lastModifiedBy>Cipriana</cp:lastModifiedBy>
  <cp:revision>2</cp:revision>
  <cp:lastPrinted>2001-07-21T23:11:00Z</cp:lastPrinted>
  <dcterms:created xsi:type="dcterms:W3CDTF">2013-11-18T21:19:00Z</dcterms:created>
  <dcterms:modified xsi:type="dcterms:W3CDTF">2013-11-18T21:19:00Z</dcterms:modified>
</cp:coreProperties>
</file>